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8FE48" w14:textId="24123D7A" w:rsidR="00D51310" w:rsidRDefault="00D51310" w:rsidP="00D51310">
      <w:pPr>
        <w:jc w:val="center"/>
        <w:rPr>
          <w:b/>
          <w:bCs/>
        </w:rPr>
      </w:pPr>
      <w:r>
        <w:rPr>
          <w:b/>
          <w:bCs/>
        </w:rPr>
        <w:t>NOTICE OF COLSTON BASSETT PARISH COUNCIL PLANNING MEETING</w:t>
      </w:r>
    </w:p>
    <w:p w14:paraId="6B784EF6" w14:textId="77777777" w:rsidR="00D51310" w:rsidRDefault="00D51310" w:rsidP="00D51310">
      <w:pPr>
        <w:jc w:val="center"/>
        <w:rPr>
          <w:b/>
          <w:bCs/>
        </w:rPr>
      </w:pPr>
    </w:p>
    <w:p w14:paraId="45B4F568" w14:textId="78E406E4" w:rsidR="00D51310" w:rsidRDefault="00D51310" w:rsidP="00D51310">
      <w:pPr>
        <w:jc w:val="center"/>
        <w:rPr>
          <w:b/>
          <w:bCs/>
        </w:rPr>
      </w:pPr>
      <w:r>
        <w:rPr>
          <w:b/>
          <w:bCs/>
        </w:rPr>
        <w:t>THURSDAY 18</w:t>
      </w:r>
      <w:r w:rsidRPr="00D51310">
        <w:rPr>
          <w:b/>
          <w:bCs/>
          <w:vertAlign w:val="superscript"/>
        </w:rPr>
        <w:t>TH</w:t>
      </w:r>
      <w:r>
        <w:rPr>
          <w:b/>
          <w:bCs/>
        </w:rPr>
        <w:t xml:space="preserve"> JULY 2024 7:30PM</w:t>
      </w:r>
    </w:p>
    <w:p w14:paraId="35E75DA9" w14:textId="77777777" w:rsidR="00D51310" w:rsidRDefault="00D51310" w:rsidP="00D51310">
      <w:pPr>
        <w:jc w:val="center"/>
        <w:rPr>
          <w:b/>
          <w:bCs/>
        </w:rPr>
      </w:pPr>
    </w:p>
    <w:p w14:paraId="0750D6F5"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The Parish Council will be holding a Planning Meeting from 7.30pm on Thursday 18</w:t>
      </w:r>
      <w:r w:rsidRPr="00D51310">
        <w:rPr>
          <w:rFonts w:ascii="Aptos" w:eastAsia="Times New Roman" w:hAnsi="Aptos" w:cs="Times New Roman"/>
          <w:color w:val="000000"/>
          <w:kern w:val="0"/>
          <w:sz w:val="22"/>
          <w:szCs w:val="22"/>
          <w:vertAlign w:val="superscript"/>
          <w:lang w:eastAsia="en-GB"/>
          <w14:ligatures w14:val="none"/>
        </w:rPr>
        <w:t>th</w:t>
      </w:r>
      <w:r w:rsidRPr="00D51310">
        <w:rPr>
          <w:rFonts w:ascii="Aptos" w:eastAsia="Times New Roman" w:hAnsi="Aptos" w:cs="Times New Roman"/>
          <w:color w:val="000000"/>
          <w:kern w:val="0"/>
          <w:sz w:val="22"/>
          <w:szCs w:val="22"/>
          <w:lang w:eastAsia="en-GB"/>
          <w14:ligatures w14:val="none"/>
        </w:rPr>
        <w:t> July to consider two local Planning Applications.</w:t>
      </w:r>
    </w:p>
    <w:p w14:paraId="4353258F"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67D4AD66"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The meeting is open to all to attend, and/or parishioners may make their own comments directly on these applications on the Rushcliffe Planning website. </w:t>
      </w:r>
    </w:p>
    <w:p w14:paraId="650D02B6"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3F2DE618"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All are reminded that only Material Grounds bring substantive weight to any objection, with the Colston Bassett Neighbourhood Plan and Conservation Area documents key in shaping determinations. Guidance on what constitutes Material Grounds is available on the RBC Planning Website.</w:t>
      </w:r>
    </w:p>
    <w:p w14:paraId="5EE108B9"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7A189185"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b/>
          <w:bCs/>
          <w:color w:val="000000"/>
          <w:kern w:val="0"/>
          <w:sz w:val="22"/>
          <w:szCs w:val="22"/>
          <w:u w:val="single"/>
          <w:lang w:eastAsia="en-GB"/>
          <w14:ligatures w14:val="none"/>
        </w:rPr>
        <w:t>Agenda for the CBPC Planning Meeting on Thursday 18</w:t>
      </w:r>
      <w:r w:rsidRPr="00D51310">
        <w:rPr>
          <w:rFonts w:ascii="Aptos" w:eastAsia="Times New Roman" w:hAnsi="Aptos" w:cs="Times New Roman"/>
          <w:b/>
          <w:bCs/>
          <w:color w:val="000000"/>
          <w:kern w:val="0"/>
          <w:sz w:val="22"/>
          <w:szCs w:val="22"/>
          <w:u w:val="single"/>
          <w:vertAlign w:val="superscript"/>
          <w:lang w:eastAsia="en-GB"/>
          <w14:ligatures w14:val="none"/>
        </w:rPr>
        <w:t>th</w:t>
      </w:r>
      <w:r w:rsidRPr="00D51310">
        <w:rPr>
          <w:rFonts w:ascii="Aptos" w:eastAsia="Times New Roman" w:hAnsi="Aptos" w:cs="Times New Roman"/>
          <w:b/>
          <w:bCs/>
          <w:color w:val="000000"/>
          <w:kern w:val="0"/>
          <w:sz w:val="22"/>
          <w:szCs w:val="22"/>
          <w:u w:val="single"/>
          <w:lang w:eastAsia="en-GB"/>
          <w14:ligatures w14:val="none"/>
        </w:rPr>
        <w:t> July 2024 from 7:30pm at Colston Bassett Village Hall:</w:t>
      </w:r>
    </w:p>
    <w:p w14:paraId="1B93A63C"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0A5D1CA6"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1) Those Present, in Attendance and any Apologies for absence.</w:t>
      </w:r>
    </w:p>
    <w:p w14:paraId="3120BF68"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505BCDF9"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2) Format of Meeting </w:t>
      </w:r>
    </w:p>
    <w:p w14:paraId="6CF9B773"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42FFA97E"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3) Consideration of Applications</w:t>
      </w:r>
    </w:p>
    <w:p w14:paraId="65162435"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1D77F280"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b/>
          <w:bCs/>
          <w:color w:val="000000"/>
          <w:kern w:val="0"/>
          <w:sz w:val="22"/>
          <w:szCs w:val="22"/>
          <w:lang w:eastAsia="en-GB"/>
          <w14:ligatures w14:val="none"/>
        </w:rPr>
        <w:t>Please note:</w:t>
      </w:r>
    </w:p>
    <w:p w14:paraId="1D9EEBE6" w14:textId="77777777" w:rsidR="00D51310" w:rsidRPr="00D51310" w:rsidRDefault="00D51310" w:rsidP="00D51310">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lang w:eastAsia="en-GB"/>
          <w14:ligatures w14:val="none"/>
        </w:rPr>
      </w:pPr>
      <w:r w:rsidRPr="00D51310">
        <w:rPr>
          <w:rFonts w:ascii="Aptos" w:eastAsia="Times New Roman" w:hAnsi="Aptos" w:cs="Segoe UI"/>
          <w:color w:val="000000"/>
          <w:kern w:val="0"/>
          <w:sz w:val="22"/>
          <w:szCs w:val="22"/>
          <w:lang w:eastAsia="en-GB"/>
          <w14:ligatures w14:val="none"/>
        </w:rPr>
        <w:t>Persons wishing to speak on an application should contact the Clerk by email or letter by 17:00 on Tuesday 16</w:t>
      </w:r>
      <w:r w:rsidRPr="00D51310">
        <w:rPr>
          <w:rFonts w:ascii="Aptos" w:eastAsia="Times New Roman" w:hAnsi="Aptos" w:cs="Segoe UI"/>
          <w:color w:val="000000"/>
          <w:kern w:val="0"/>
          <w:sz w:val="22"/>
          <w:szCs w:val="22"/>
          <w:vertAlign w:val="superscript"/>
          <w:lang w:eastAsia="en-GB"/>
          <w14:ligatures w14:val="none"/>
        </w:rPr>
        <w:t>th</w:t>
      </w:r>
      <w:r w:rsidRPr="00D51310">
        <w:rPr>
          <w:rFonts w:ascii="Aptos" w:eastAsia="Times New Roman" w:hAnsi="Aptos" w:cs="Segoe UI"/>
          <w:color w:val="000000"/>
          <w:kern w:val="0"/>
          <w:sz w:val="22"/>
          <w:szCs w:val="22"/>
          <w:lang w:eastAsia="en-GB"/>
          <w14:ligatures w14:val="none"/>
        </w:rPr>
        <w:t> July 2024. Each person may be allowed two minutes in which to address their comments to Council, or they may submit comments in writing. </w:t>
      </w:r>
    </w:p>
    <w:p w14:paraId="74CC9065" w14:textId="77777777" w:rsidR="00D51310" w:rsidRPr="00D51310" w:rsidRDefault="00D51310" w:rsidP="00D51310">
      <w:pPr>
        <w:shd w:val="clear" w:color="auto" w:fill="FFFFFF"/>
        <w:spacing w:before="100" w:beforeAutospacing="1" w:after="100" w:afterAutospacing="1" w:line="240" w:lineRule="auto"/>
        <w:ind w:left="720"/>
        <w:textAlignment w:val="baseline"/>
        <w:rPr>
          <w:rFonts w:ascii="Aptos" w:eastAsia="Times New Roman" w:hAnsi="Aptos" w:cs="Segoe UI"/>
          <w:color w:val="000000"/>
          <w:kern w:val="0"/>
          <w:sz w:val="22"/>
          <w:szCs w:val="22"/>
          <w:lang w:eastAsia="en-GB"/>
          <w14:ligatures w14:val="none"/>
        </w:rPr>
      </w:pPr>
      <w:r w:rsidRPr="00D51310">
        <w:rPr>
          <w:rFonts w:ascii="Aptos" w:eastAsia="Times New Roman" w:hAnsi="Aptos" w:cs="Segoe UI"/>
          <w:color w:val="000000"/>
          <w:kern w:val="0"/>
          <w:sz w:val="22"/>
          <w:szCs w:val="22"/>
          <w:lang w:eastAsia="en-GB"/>
          <w14:ligatures w14:val="none"/>
        </w:rPr>
        <w:t> </w:t>
      </w:r>
    </w:p>
    <w:p w14:paraId="66CC7B95" w14:textId="77777777" w:rsidR="00D51310" w:rsidRPr="00D51310" w:rsidRDefault="00D51310" w:rsidP="00D51310">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lang w:eastAsia="en-GB"/>
          <w14:ligatures w14:val="none"/>
        </w:rPr>
      </w:pPr>
      <w:r w:rsidRPr="00D51310">
        <w:rPr>
          <w:rFonts w:ascii="Aptos" w:eastAsia="Times New Roman" w:hAnsi="Aptos" w:cs="Segoe UI"/>
          <w:color w:val="000000"/>
          <w:kern w:val="0"/>
          <w:sz w:val="22"/>
          <w:szCs w:val="22"/>
          <w:lang w:eastAsia="en-GB"/>
          <w14:ligatures w14:val="none"/>
        </w:rPr>
        <w:t>CBPC are a statutory consultee for all Planning across the parish, but decisions rest with RBC Planning.</w:t>
      </w:r>
    </w:p>
    <w:p w14:paraId="4DADFDF0"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26F3AEDD"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b/>
          <w:bCs/>
          <w:color w:val="000000"/>
          <w:kern w:val="0"/>
          <w:sz w:val="22"/>
          <w:szCs w:val="22"/>
          <w:u w:val="single"/>
          <w:lang w:eastAsia="en-GB"/>
          <w14:ligatures w14:val="none"/>
        </w:rPr>
        <w:t>APPLICATIONS</w:t>
      </w:r>
    </w:p>
    <w:p w14:paraId="6D88237B"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1AC625AA" w14:textId="2F2209E9" w:rsidR="00D51310" w:rsidRPr="00D51310" w:rsidRDefault="00D51310" w:rsidP="00D51310">
      <w:pPr>
        <w:numPr>
          <w:ilvl w:val="0"/>
          <w:numId w:val="2"/>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lang w:eastAsia="en-GB"/>
          <w14:ligatures w14:val="none"/>
        </w:rPr>
      </w:pPr>
      <w:r w:rsidRPr="00D51310">
        <w:rPr>
          <w:rFonts w:ascii="Aptos" w:eastAsia="Times New Roman" w:hAnsi="Aptos" w:cs="Segoe UI"/>
          <w:color w:val="000000"/>
          <w:kern w:val="0"/>
          <w:sz w:val="22"/>
          <w:szCs w:val="22"/>
          <w:lang w:eastAsia="en-GB"/>
          <w14:ligatures w14:val="none"/>
        </w:rPr>
        <w:t>Revision: Single storey side and rear extensions</w:t>
      </w:r>
      <w:r w:rsidR="00360753" w:rsidRPr="00D51310">
        <w:rPr>
          <w:rFonts w:ascii="Aptos" w:eastAsia="Times New Roman" w:hAnsi="Aptos" w:cs="Segoe UI"/>
          <w:color w:val="000000"/>
          <w:kern w:val="0"/>
          <w:sz w:val="22"/>
          <w:szCs w:val="22"/>
          <w:lang w:eastAsia="en-GB"/>
          <w14:ligatures w14:val="none"/>
        </w:rPr>
        <w:t xml:space="preserve">. </w:t>
      </w:r>
      <w:r w:rsidRPr="00D51310">
        <w:rPr>
          <w:rFonts w:ascii="Aptos" w:eastAsia="Times New Roman" w:hAnsi="Aptos" w:cs="Segoe UI"/>
          <w:color w:val="000000"/>
          <w:kern w:val="0"/>
          <w:sz w:val="22"/>
          <w:szCs w:val="22"/>
          <w:lang w:eastAsia="en-GB"/>
          <w14:ligatures w14:val="none"/>
        </w:rPr>
        <w:t>Detached garage</w:t>
      </w:r>
      <w:r w:rsidR="00360753" w:rsidRPr="00D51310">
        <w:rPr>
          <w:rFonts w:ascii="Aptos" w:eastAsia="Times New Roman" w:hAnsi="Aptos" w:cs="Segoe UI"/>
          <w:color w:val="000000"/>
          <w:kern w:val="0"/>
          <w:sz w:val="22"/>
          <w:szCs w:val="22"/>
          <w:lang w:eastAsia="en-GB"/>
          <w14:ligatures w14:val="none"/>
        </w:rPr>
        <w:t xml:space="preserve">. </w:t>
      </w:r>
      <w:r w:rsidRPr="00D51310">
        <w:rPr>
          <w:rFonts w:ascii="Aptos" w:eastAsia="Times New Roman" w:hAnsi="Aptos" w:cs="Segoe UI"/>
          <w:color w:val="000000"/>
          <w:kern w:val="0"/>
          <w:sz w:val="22"/>
          <w:szCs w:val="22"/>
          <w:lang w:eastAsia="en-GB"/>
          <w14:ligatures w14:val="none"/>
        </w:rPr>
        <w:t>Alteration to boundary treatments, includes new access with return walls and gates</w:t>
      </w:r>
      <w:r w:rsidR="00360753" w:rsidRPr="00D51310">
        <w:rPr>
          <w:rFonts w:ascii="Aptos" w:eastAsia="Times New Roman" w:hAnsi="Aptos" w:cs="Segoe UI"/>
          <w:color w:val="000000"/>
          <w:kern w:val="0"/>
          <w:sz w:val="22"/>
          <w:szCs w:val="22"/>
          <w:lang w:eastAsia="en-GB"/>
          <w14:ligatures w14:val="none"/>
        </w:rPr>
        <w:t xml:space="preserve">. </w:t>
      </w:r>
      <w:r w:rsidRPr="00D51310">
        <w:rPr>
          <w:rFonts w:ascii="Aptos" w:eastAsia="Times New Roman" w:hAnsi="Aptos" w:cs="Segoe UI"/>
          <w:color w:val="000000"/>
          <w:kern w:val="0"/>
          <w:sz w:val="22"/>
          <w:szCs w:val="22"/>
          <w:lang w:eastAsia="en-GB"/>
          <w14:ligatures w14:val="none"/>
        </w:rPr>
        <w:t>Associated landscaping includes parking</w:t>
      </w:r>
      <w:r w:rsidR="00360753" w:rsidRPr="00D51310">
        <w:rPr>
          <w:rFonts w:ascii="Aptos" w:eastAsia="Times New Roman" w:hAnsi="Aptos" w:cs="Segoe UI"/>
          <w:color w:val="000000"/>
          <w:kern w:val="0"/>
          <w:sz w:val="22"/>
          <w:szCs w:val="22"/>
          <w:lang w:eastAsia="en-GB"/>
          <w14:ligatures w14:val="none"/>
        </w:rPr>
        <w:t xml:space="preserve">. </w:t>
      </w:r>
      <w:r w:rsidRPr="00D51310">
        <w:rPr>
          <w:rFonts w:ascii="Aptos" w:eastAsia="Times New Roman" w:hAnsi="Aptos" w:cs="Segoe UI"/>
          <w:color w:val="000000"/>
          <w:kern w:val="0"/>
          <w:sz w:val="22"/>
          <w:szCs w:val="22"/>
          <w:lang w:eastAsia="en-GB"/>
          <w14:ligatures w14:val="none"/>
        </w:rPr>
        <w:t>Sunset Cottage Church Gate, Colston Bassett, Nottinghamshire NG123FE</w:t>
      </w:r>
    </w:p>
    <w:p w14:paraId="3E9FA786"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 </w:t>
      </w:r>
      <w:r w:rsidRPr="00D51310">
        <w:rPr>
          <w:rFonts w:ascii="Aptos" w:eastAsia="Times New Roman" w:hAnsi="Aptos" w:cs="Times New Roman"/>
          <w:color w:val="000000"/>
          <w:kern w:val="0"/>
          <w:sz w:val="22"/>
          <w:szCs w:val="22"/>
          <w:lang w:eastAsia="en-GB"/>
          <w14:ligatures w14:val="none"/>
        </w:rPr>
        <w:t> </w:t>
      </w:r>
      <w:r w:rsidRPr="00D51310">
        <w:rPr>
          <w:rFonts w:ascii="Aptos" w:eastAsia="Times New Roman" w:hAnsi="Aptos" w:cs="Times New Roman"/>
          <w:color w:val="000000"/>
          <w:kern w:val="0"/>
          <w:sz w:val="22"/>
          <w:szCs w:val="22"/>
          <w:lang w:eastAsia="en-GB"/>
          <w14:ligatures w14:val="none"/>
        </w:rPr>
        <w:t> </w:t>
      </w:r>
      <w:r w:rsidRPr="00D51310">
        <w:rPr>
          <w:rFonts w:ascii="Aptos" w:eastAsia="Times New Roman" w:hAnsi="Aptos" w:cs="Times New Roman"/>
          <w:color w:val="000000"/>
          <w:kern w:val="0"/>
          <w:sz w:val="22"/>
          <w:szCs w:val="22"/>
          <w:lang w:eastAsia="en-GB"/>
          <w14:ligatures w14:val="none"/>
        </w:rPr>
        <w:t> </w:t>
      </w:r>
      <w:r w:rsidRPr="00D51310">
        <w:rPr>
          <w:rFonts w:ascii="Aptos" w:eastAsia="Times New Roman" w:hAnsi="Aptos" w:cs="Times New Roman"/>
          <w:color w:val="000000"/>
          <w:kern w:val="0"/>
          <w:sz w:val="22"/>
          <w:szCs w:val="22"/>
          <w:lang w:eastAsia="en-GB"/>
          <w14:ligatures w14:val="none"/>
        </w:rPr>
        <w:t> </w:t>
      </w:r>
      <w:r w:rsidRPr="00D51310">
        <w:rPr>
          <w:rFonts w:ascii="Aptos" w:eastAsia="Times New Roman" w:hAnsi="Aptos" w:cs="Times New Roman"/>
          <w:color w:val="000000"/>
          <w:kern w:val="0"/>
          <w:sz w:val="22"/>
          <w:szCs w:val="22"/>
          <w:lang w:eastAsia="en-GB"/>
          <w14:ligatures w14:val="none"/>
        </w:rPr>
        <w:t>Reference No: 24/00125/FUL</w:t>
      </w:r>
    </w:p>
    <w:p w14:paraId="0DEAA570" w14:textId="6C1DA9A6" w:rsidR="00D51310" w:rsidRPr="00D51310" w:rsidRDefault="00D51310" w:rsidP="00D51310">
      <w:pPr>
        <w:numPr>
          <w:ilvl w:val="0"/>
          <w:numId w:val="3"/>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lang w:eastAsia="en-GB"/>
          <w14:ligatures w14:val="none"/>
        </w:rPr>
      </w:pPr>
      <w:r w:rsidRPr="00D51310">
        <w:rPr>
          <w:rFonts w:ascii="Aptos" w:eastAsia="Times New Roman" w:hAnsi="Aptos" w:cs="Segoe UI"/>
          <w:color w:val="000000"/>
          <w:kern w:val="0"/>
          <w:sz w:val="22"/>
          <w:szCs w:val="22"/>
          <w:lang w:eastAsia="en-GB"/>
          <w14:ligatures w14:val="none"/>
        </w:rPr>
        <w:t>Proposed garage extension</w:t>
      </w:r>
      <w:r w:rsidR="00360753" w:rsidRPr="00D51310">
        <w:rPr>
          <w:rFonts w:ascii="Aptos" w:eastAsia="Times New Roman" w:hAnsi="Aptos" w:cs="Segoe UI"/>
          <w:color w:val="000000"/>
          <w:kern w:val="0"/>
          <w:sz w:val="22"/>
          <w:szCs w:val="22"/>
          <w:lang w:eastAsia="en-GB"/>
          <w14:ligatures w14:val="none"/>
        </w:rPr>
        <w:t xml:space="preserve">. </w:t>
      </w:r>
      <w:r w:rsidRPr="00D51310">
        <w:rPr>
          <w:rFonts w:ascii="Aptos" w:eastAsia="Times New Roman" w:hAnsi="Aptos" w:cs="Segoe UI"/>
          <w:color w:val="000000"/>
          <w:kern w:val="0"/>
          <w:sz w:val="22"/>
          <w:szCs w:val="22"/>
          <w:lang w:eastAsia="en-GB"/>
          <w14:ligatures w14:val="none"/>
        </w:rPr>
        <w:t>Pear Tree Cottage Church Gate, Colston Bassett, Nottinghamshire NG123FP</w:t>
      </w:r>
    </w:p>
    <w:p w14:paraId="7DD9606C"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lastRenderedPageBreak/>
        <w:t> </w:t>
      </w:r>
      <w:r w:rsidRPr="00D51310">
        <w:rPr>
          <w:rFonts w:ascii="Aptos" w:eastAsia="Times New Roman" w:hAnsi="Aptos" w:cs="Times New Roman"/>
          <w:color w:val="000000"/>
          <w:kern w:val="0"/>
          <w:sz w:val="22"/>
          <w:szCs w:val="22"/>
          <w:lang w:eastAsia="en-GB"/>
          <w14:ligatures w14:val="none"/>
        </w:rPr>
        <w:t> </w:t>
      </w:r>
      <w:r w:rsidRPr="00D51310">
        <w:rPr>
          <w:rFonts w:ascii="Aptos" w:eastAsia="Times New Roman" w:hAnsi="Aptos" w:cs="Times New Roman"/>
          <w:color w:val="000000"/>
          <w:kern w:val="0"/>
          <w:sz w:val="22"/>
          <w:szCs w:val="22"/>
          <w:lang w:eastAsia="en-GB"/>
          <w14:ligatures w14:val="none"/>
        </w:rPr>
        <w:t> </w:t>
      </w:r>
      <w:r w:rsidRPr="00D51310">
        <w:rPr>
          <w:rFonts w:ascii="Aptos" w:eastAsia="Times New Roman" w:hAnsi="Aptos" w:cs="Times New Roman"/>
          <w:color w:val="000000"/>
          <w:kern w:val="0"/>
          <w:sz w:val="22"/>
          <w:szCs w:val="22"/>
          <w:lang w:eastAsia="en-GB"/>
          <w14:ligatures w14:val="none"/>
        </w:rPr>
        <w:t> </w:t>
      </w:r>
      <w:r w:rsidRPr="00D51310">
        <w:rPr>
          <w:rFonts w:ascii="Aptos" w:eastAsia="Times New Roman" w:hAnsi="Aptos" w:cs="Times New Roman"/>
          <w:color w:val="000000"/>
          <w:kern w:val="0"/>
          <w:sz w:val="22"/>
          <w:szCs w:val="22"/>
          <w:lang w:eastAsia="en-GB"/>
          <w14:ligatures w14:val="none"/>
        </w:rPr>
        <w:t> </w:t>
      </w:r>
      <w:r w:rsidRPr="00D51310">
        <w:rPr>
          <w:rFonts w:ascii="Aptos" w:eastAsia="Times New Roman" w:hAnsi="Aptos" w:cs="Times New Roman"/>
          <w:color w:val="000000"/>
          <w:kern w:val="0"/>
          <w:sz w:val="22"/>
          <w:szCs w:val="22"/>
          <w:lang w:eastAsia="en-GB"/>
          <w14:ligatures w14:val="none"/>
        </w:rPr>
        <w:t xml:space="preserve"> Reference No: 24/01039/FUL</w:t>
      </w:r>
    </w:p>
    <w:p w14:paraId="17550BEB"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 </w:t>
      </w:r>
    </w:p>
    <w:p w14:paraId="34B6F370"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69A5EAF3"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It is intended that the meeting will close by 8:30pm, with all CBPC responses to RBC Planning agreed within that schedule.</w:t>
      </w:r>
    </w:p>
    <w:p w14:paraId="1D334F43"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54746ECB"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r w:rsidRPr="00D51310">
        <w:rPr>
          <w:rFonts w:ascii="Aptos" w:eastAsia="Times New Roman" w:hAnsi="Aptos" w:cs="Times New Roman"/>
          <w:color w:val="000000"/>
          <w:kern w:val="0"/>
          <w:sz w:val="22"/>
          <w:szCs w:val="22"/>
          <w:lang w:eastAsia="en-GB"/>
          <w14:ligatures w14:val="none"/>
        </w:rPr>
        <w:t>Thank you.</w:t>
      </w:r>
    </w:p>
    <w:p w14:paraId="11CB3718" w14:textId="77777777" w:rsidR="00D51310" w:rsidRPr="00D51310" w:rsidRDefault="00D51310" w:rsidP="00D51310">
      <w:pPr>
        <w:shd w:val="clear" w:color="auto" w:fill="FFFFFF"/>
        <w:spacing w:after="0" w:line="240" w:lineRule="auto"/>
        <w:textAlignment w:val="baseline"/>
        <w:rPr>
          <w:rFonts w:ascii="Aptos" w:eastAsia="Times New Roman" w:hAnsi="Aptos" w:cs="Times New Roman"/>
          <w:color w:val="000000"/>
          <w:kern w:val="0"/>
          <w:sz w:val="22"/>
          <w:szCs w:val="22"/>
          <w:lang w:eastAsia="en-GB"/>
          <w14:ligatures w14:val="none"/>
        </w:rPr>
      </w:pPr>
    </w:p>
    <w:p w14:paraId="3C0D42ED" w14:textId="77777777" w:rsidR="00D51310" w:rsidRPr="00D51310" w:rsidRDefault="00D51310" w:rsidP="00D51310">
      <w:pPr>
        <w:shd w:val="clear" w:color="auto" w:fill="FFFFFF"/>
        <w:spacing w:after="0" w:line="240" w:lineRule="auto"/>
        <w:textAlignment w:val="baseline"/>
        <w:rPr>
          <w:rFonts w:ascii="Brush Script MT" w:eastAsia="Times New Roman" w:hAnsi="Brush Script MT" w:cs="Segoe UI"/>
          <w:color w:val="0C64C0"/>
          <w:kern w:val="0"/>
          <w:sz w:val="40"/>
          <w:szCs w:val="40"/>
          <w:lang w:eastAsia="en-GB"/>
          <w14:ligatures w14:val="none"/>
        </w:rPr>
      </w:pPr>
      <w:r w:rsidRPr="00D51310">
        <w:rPr>
          <w:rFonts w:ascii="Brush Script MT" w:eastAsia="Times New Roman" w:hAnsi="Brush Script MT" w:cs="Segoe UI"/>
          <w:i/>
          <w:iCs/>
          <w:color w:val="0C64C0"/>
          <w:kern w:val="0"/>
          <w:sz w:val="40"/>
          <w:szCs w:val="40"/>
          <w:lang w:eastAsia="en-GB"/>
          <w14:ligatures w14:val="none"/>
        </w:rPr>
        <w:t>Jane Clark</w:t>
      </w:r>
    </w:p>
    <w:p w14:paraId="63CD4235" w14:textId="77777777" w:rsidR="00D51310" w:rsidRPr="00D51310" w:rsidRDefault="00D51310" w:rsidP="00D51310">
      <w:pPr>
        <w:shd w:val="clear" w:color="auto" w:fill="FFFFFF"/>
        <w:spacing w:after="0" w:line="240" w:lineRule="auto"/>
        <w:textAlignment w:val="baseline"/>
        <w:rPr>
          <w:rFonts w:ascii="Aptos" w:eastAsia="Times New Roman" w:hAnsi="Aptos" w:cs="Segoe UI"/>
          <w:color w:val="000000"/>
          <w:kern w:val="0"/>
          <w:sz w:val="22"/>
          <w:szCs w:val="22"/>
          <w:lang w:eastAsia="en-GB"/>
          <w14:ligatures w14:val="none"/>
        </w:rPr>
      </w:pPr>
    </w:p>
    <w:p w14:paraId="5471C95D" w14:textId="77777777" w:rsidR="00D51310" w:rsidRPr="00D51310" w:rsidRDefault="00D51310" w:rsidP="00D51310">
      <w:pPr>
        <w:shd w:val="clear" w:color="auto" w:fill="FFFFFF"/>
        <w:spacing w:after="0" w:line="240" w:lineRule="auto"/>
        <w:textAlignment w:val="baseline"/>
        <w:rPr>
          <w:rFonts w:ascii="Aptos" w:eastAsia="Times New Roman" w:hAnsi="Aptos" w:cs="Segoe UI"/>
          <w:color w:val="000000"/>
          <w:kern w:val="0"/>
          <w:sz w:val="22"/>
          <w:szCs w:val="22"/>
          <w:lang w:eastAsia="en-GB"/>
          <w14:ligatures w14:val="none"/>
        </w:rPr>
      </w:pPr>
      <w:r w:rsidRPr="00D51310">
        <w:rPr>
          <w:rFonts w:ascii="Aptos" w:eastAsia="Times New Roman" w:hAnsi="Aptos" w:cs="Segoe UI"/>
          <w:color w:val="000000"/>
          <w:kern w:val="0"/>
          <w:sz w:val="22"/>
          <w:szCs w:val="22"/>
          <w:lang w:eastAsia="en-GB"/>
          <w14:ligatures w14:val="none"/>
        </w:rPr>
        <w:t>Jane Clark</w:t>
      </w:r>
    </w:p>
    <w:p w14:paraId="2C46D405" w14:textId="77777777" w:rsidR="00D51310" w:rsidRPr="00D51310" w:rsidRDefault="00D51310" w:rsidP="00D51310">
      <w:pPr>
        <w:shd w:val="clear" w:color="auto" w:fill="FFFFFF"/>
        <w:spacing w:after="0" w:line="240" w:lineRule="auto"/>
        <w:textAlignment w:val="baseline"/>
        <w:rPr>
          <w:rFonts w:ascii="Aptos" w:eastAsia="Times New Roman" w:hAnsi="Aptos" w:cs="Segoe UI"/>
          <w:color w:val="000000"/>
          <w:kern w:val="0"/>
          <w:sz w:val="22"/>
          <w:szCs w:val="22"/>
          <w:lang w:eastAsia="en-GB"/>
          <w14:ligatures w14:val="none"/>
        </w:rPr>
      </w:pPr>
      <w:r w:rsidRPr="00D51310">
        <w:rPr>
          <w:rFonts w:ascii="Aptos" w:eastAsia="Times New Roman" w:hAnsi="Aptos" w:cs="Segoe UI"/>
          <w:color w:val="000000"/>
          <w:kern w:val="0"/>
          <w:sz w:val="22"/>
          <w:szCs w:val="22"/>
          <w:lang w:eastAsia="en-GB"/>
          <w14:ligatures w14:val="none"/>
        </w:rPr>
        <w:t>Clerk to Colston Bassett Parish Council</w:t>
      </w:r>
    </w:p>
    <w:p w14:paraId="27B6D030" w14:textId="77777777" w:rsidR="00D51310" w:rsidRPr="00D51310" w:rsidRDefault="00D51310" w:rsidP="00D51310"/>
    <w:sectPr w:rsidR="00D51310" w:rsidRPr="00D51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00CD5"/>
    <w:multiLevelType w:val="multilevel"/>
    <w:tmpl w:val="001A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F014D"/>
    <w:multiLevelType w:val="multilevel"/>
    <w:tmpl w:val="4EBA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035884"/>
    <w:multiLevelType w:val="multilevel"/>
    <w:tmpl w:val="0B423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9071304">
    <w:abstractNumId w:val="1"/>
  </w:num>
  <w:num w:numId="2" w16cid:durableId="1871406434">
    <w:abstractNumId w:val="0"/>
  </w:num>
  <w:num w:numId="3" w16cid:durableId="818887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10"/>
    <w:rsid w:val="00244621"/>
    <w:rsid w:val="00360753"/>
    <w:rsid w:val="00D51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C5C1"/>
  <w15:chartTrackingRefBased/>
  <w15:docId w15:val="{6C960BA1-D3BB-4E03-9D7A-23084DF9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310"/>
    <w:rPr>
      <w:rFonts w:eastAsiaTheme="majorEastAsia" w:cstheme="majorBidi"/>
      <w:color w:val="272727" w:themeColor="text1" w:themeTint="D8"/>
    </w:rPr>
  </w:style>
  <w:style w:type="paragraph" w:styleId="Title">
    <w:name w:val="Title"/>
    <w:basedOn w:val="Normal"/>
    <w:next w:val="Normal"/>
    <w:link w:val="TitleChar"/>
    <w:uiPriority w:val="10"/>
    <w:qFormat/>
    <w:rsid w:val="00D51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310"/>
    <w:pPr>
      <w:spacing w:before="160"/>
      <w:jc w:val="center"/>
    </w:pPr>
    <w:rPr>
      <w:i/>
      <w:iCs/>
      <w:color w:val="404040" w:themeColor="text1" w:themeTint="BF"/>
    </w:rPr>
  </w:style>
  <w:style w:type="character" w:customStyle="1" w:styleId="QuoteChar">
    <w:name w:val="Quote Char"/>
    <w:basedOn w:val="DefaultParagraphFont"/>
    <w:link w:val="Quote"/>
    <w:uiPriority w:val="29"/>
    <w:rsid w:val="00D51310"/>
    <w:rPr>
      <w:i/>
      <w:iCs/>
      <w:color w:val="404040" w:themeColor="text1" w:themeTint="BF"/>
    </w:rPr>
  </w:style>
  <w:style w:type="paragraph" w:styleId="ListParagraph">
    <w:name w:val="List Paragraph"/>
    <w:basedOn w:val="Normal"/>
    <w:uiPriority w:val="34"/>
    <w:qFormat/>
    <w:rsid w:val="00D51310"/>
    <w:pPr>
      <w:ind w:left="720"/>
      <w:contextualSpacing/>
    </w:pPr>
  </w:style>
  <w:style w:type="character" w:styleId="IntenseEmphasis">
    <w:name w:val="Intense Emphasis"/>
    <w:basedOn w:val="DefaultParagraphFont"/>
    <w:uiPriority w:val="21"/>
    <w:qFormat/>
    <w:rsid w:val="00D51310"/>
    <w:rPr>
      <w:i/>
      <w:iCs/>
      <w:color w:val="0F4761" w:themeColor="accent1" w:themeShade="BF"/>
    </w:rPr>
  </w:style>
  <w:style w:type="paragraph" w:styleId="IntenseQuote">
    <w:name w:val="Intense Quote"/>
    <w:basedOn w:val="Normal"/>
    <w:next w:val="Normal"/>
    <w:link w:val="IntenseQuoteChar"/>
    <w:uiPriority w:val="30"/>
    <w:qFormat/>
    <w:rsid w:val="00D51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310"/>
    <w:rPr>
      <w:i/>
      <w:iCs/>
      <w:color w:val="0F4761" w:themeColor="accent1" w:themeShade="BF"/>
    </w:rPr>
  </w:style>
  <w:style w:type="character" w:styleId="IntenseReference">
    <w:name w:val="Intense Reference"/>
    <w:basedOn w:val="DefaultParagraphFont"/>
    <w:uiPriority w:val="32"/>
    <w:qFormat/>
    <w:rsid w:val="00D513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325449">
      <w:bodyDiv w:val="1"/>
      <w:marLeft w:val="0"/>
      <w:marRight w:val="0"/>
      <w:marTop w:val="0"/>
      <w:marBottom w:val="0"/>
      <w:divBdr>
        <w:top w:val="none" w:sz="0" w:space="0" w:color="auto"/>
        <w:left w:val="none" w:sz="0" w:space="0" w:color="auto"/>
        <w:bottom w:val="none" w:sz="0" w:space="0" w:color="auto"/>
        <w:right w:val="none" w:sz="0" w:space="0" w:color="auto"/>
      </w:divBdr>
      <w:divsChild>
        <w:div w:id="1221787730">
          <w:marLeft w:val="0"/>
          <w:marRight w:val="0"/>
          <w:marTop w:val="0"/>
          <w:marBottom w:val="0"/>
          <w:divBdr>
            <w:top w:val="none" w:sz="0" w:space="0" w:color="auto"/>
            <w:left w:val="none" w:sz="0" w:space="0" w:color="auto"/>
            <w:bottom w:val="none" w:sz="0" w:space="0" w:color="auto"/>
            <w:right w:val="none" w:sz="0" w:space="0" w:color="auto"/>
          </w:divBdr>
        </w:div>
        <w:div w:id="1548956031">
          <w:marLeft w:val="0"/>
          <w:marRight w:val="0"/>
          <w:marTop w:val="0"/>
          <w:marBottom w:val="0"/>
          <w:divBdr>
            <w:top w:val="none" w:sz="0" w:space="0" w:color="auto"/>
            <w:left w:val="none" w:sz="0" w:space="0" w:color="auto"/>
            <w:bottom w:val="none" w:sz="0" w:space="0" w:color="auto"/>
            <w:right w:val="none" w:sz="0" w:space="0" w:color="auto"/>
          </w:divBdr>
        </w:div>
        <w:div w:id="1663385140">
          <w:marLeft w:val="0"/>
          <w:marRight w:val="0"/>
          <w:marTop w:val="0"/>
          <w:marBottom w:val="0"/>
          <w:divBdr>
            <w:top w:val="none" w:sz="0" w:space="0" w:color="auto"/>
            <w:left w:val="none" w:sz="0" w:space="0" w:color="auto"/>
            <w:bottom w:val="none" w:sz="0" w:space="0" w:color="auto"/>
            <w:right w:val="none" w:sz="0" w:space="0" w:color="auto"/>
          </w:divBdr>
        </w:div>
        <w:div w:id="1804155949">
          <w:marLeft w:val="0"/>
          <w:marRight w:val="0"/>
          <w:marTop w:val="0"/>
          <w:marBottom w:val="0"/>
          <w:divBdr>
            <w:top w:val="none" w:sz="0" w:space="0" w:color="auto"/>
            <w:left w:val="none" w:sz="0" w:space="0" w:color="auto"/>
            <w:bottom w:val="none" w:sz="0" w:space="0" w:color="auto"/>
            <w:right w:val="none" w:sz="0" w:space="0" w:color="auto"/>
          </w:divBdr>
        </w:div>
        <w:div w:id="621544192">
          <w:marLeft w:val="0"/>
          <w:marRight w:val="0"/>
          <w:marTop w:val="0"/>
          <w:marBottom w:val="0"/>
          <w:divBdr>
            <w:top w:val="none" w:sz="0" w:space="0" w:color="auto"/>
            <w:left w:val="none" w:sz="0" w:space="0" w:color="auto"/>
            <w:bottom w:val="none" w:sz="0" w:space="0" w:color="auto"/>
            <w:right w:val="none" w:sz="0" w:space="0" w:color="auto"/>
          </w:divBdr>
        </w:div>
        <w:div w:id="219557476">
          <w:marLeft w:val="0"/>
          <w:marRight w:val="0"/>
          <w:marTop w:val="0"/>
          <w:marBottom w:val="0"/>
          <w:divBdr>
            <w:top w:val="none" w:sz="0" w:space="0" w:color="auto"/>
            <w:left w:val="none" w:sz="0" w:space="0" w:color="auto"/>
            <w:bottom w:val="none" w:sz="0" w:space="0" w:color="auto"/>
            <w:right w:val="none" w:sz="0" w:space="0" w:color="auto"/>
          </w:divBdr>
        </w:div>
        <w:div w:id="1176574621">
          <w:marLeft w:val="0"/>
          <w:marRight w:val="0"/>
          <w:marTop w:val="0"/>
          <w:marBottom w:val="0"/>
          <w:divBdr>
            <w:top w:val="none" w:sz="0" w:space="0" w:color="auto"/>
            <w:left w:val="none" w:sz="0" w:space="0" w:color="auto"/>
            <w:bottom w:val="none" w:sz="0" w:space="0" w:color="auto"/>
            <w:right w:val="none" w:sz="0" w:space="0" w:color="auto"/>
          </w:divBdr>
        </w:div>
        <w:div w:id="2101680318">
          <w:marLeft w:val="0"/>
          <w:marRight w:val="0"/>
          <w:marTop w:val="0"/>
          <w:marBottom w:val="0"/>
          <w:divBdr>
            <w:top w:val="none" w:sz="0" w:space="0" w:color="auto"/>
            <w:left w:val="none" w:sz="0" w:space="0" w:color="auto"/>
            <w:bottom w:val="none" w:sz="0" w:space="0" w:color="auto"/>
            <w:right w:val="none" w:sz="0" w:space="0" w:color="auto"/>
          </w:divBdr>
        </w:div>
        <w:div w:id="1278831155">
          <w:marLeft w:val="0"/>
          <w:marRight w:val="0"/>
          <w:marTop w:val="0"/>
          <w:marBottom w:val="0"/>
          <w:divBdr>
            <w:top w:val="none" w:sz="0" w:space="0" w:color="auto"/>
            <w:left w:val="none" w:sz="0" w:space="0" w:color="auto"/>
            <w:bottom w:val="none" w:sz="0" w:space="0" w:color="auto"/>
            <w:right w:val="none" w:sz="0" w:space="0" w:color="auto"/>
          </w:divBdr>
        </w:div>
        <w:div w:id="1393313507">
          <w:marLeft w:val="0"/>
          <w:marRight w:val="0"/>
          <w:marTop w:val="0"/>
          <w:marBottom w:val="0"/>
          <w:divBdr>
            <w:top w:val="none" w:sz="0" w:space="0" w:color="auto"/>
            <w:left w:val="none" w:sz="0" w:space="0" w:color="auto"/>
            <w:bottom w:val="none" w:sz="0" w:space="0" w:color="auto"/>
            <w:right w:val="none" w:sz="0" w:space="0" w:color="auto"/>
          </w:divBdr>
        </w:div>
        <w:div w:id="497580589">
          <w:marLeft w:val="0"/>
          <w:marRight w:val="0"/>
          <w:marTop w:val="0"/>
          <w:marBottom w:val="0"/>
          <w:divBdr>
            <w:top w:val="none" w:sz="0" w:space="0" w:color="auto"/>
            <w:left w:val="none" w:sz="0" w:space="0" w:color="auto"/>
            <w:bottom w:val="none" w:sz="0" w:space="0" w:color="auto"/>
            <w:right w:val="none" w:sz="0" w:space="0" w:color="auto"/>
          </w:divBdr>
        </w:div>
        <w:div w:id="1179393739">
          <w:marLeft w:val="0"/>
          <w:marRight w:val="0"/>
          <w:marTop w:val="0"/>
          <w:marBottom w:val="0"/>
          <w:divBdr>
            <w:top w:val="none" w:sz="0" w:space="0" w:color="auto"/>
            <w:left w:val="none" w:sz="0" w:space="0" w:color="auto"/>
            <w:bottom w:val="none" w:sz="0" w:space="0" w:color="auto"/>
            <w:right w:val="none" w:sz="0" w:space="0" w:color="auto"/>
          </w:divBdr>
        </w:div>
        <w:div w:id="1602562696">
          <w:marLeft w:val="0"/>
          <w:marRight w:val="0"/>
          <w:marTop w:val="0"/>
          <w:marBottom w:val="0"/>
          <w:divBdr>
            <w:top w:val="none" w:sz="0" w:space="0" w:color="auto"/>
            <w:left w:val="none" w:sz="0" w:space="0" w:color="auto"/>
            <w:bottom w:val="none" w:sz="0" w:space="0" w:color="auto"/>
            <w:right w:val="none" w:sz="0" w:space="0" w:color="auto"/>
          </w:divBdr>
        </w:div>
        <w:div w:id="751050111">
          <w:marLeft w:val="0"/>
          <w:marRight w:val="0"/>
          <w:marTop w:val="0"/>
          <w:marBottom w:val="0"/>
          <w:divBdr>
            <w:top w:val="none" w:sz="0" w:space="0" w:color="auto"/>
            <w:left w:val="none" w:sz="0" w:space="0" w:color="auto"/>
            <w:bottom w:val="none" w:sz="0" w:space="0" w:color="auto"/>
            <w:right w:val="none" w:sz="0" w:space="0" w:color="auto"/>
          </w:divBdr>
        </w:div>
        <w:div w:id="261963096">
          <w:marLeft w:val="0"/>
          <w:marRight w:val="0"/>
          <w:marTop w:val="0"/>
          <w:marBottom w:val="0"/>
          <w:divBdr>
            <w:top w:val="none" w:sz="0" w:space="0" w:color="auto"/>
            <w:left w:val="none" w:sz="0" w:space="0" w:color="auto"/>
            <w:bottom w:val="none" w:sz="0" w:space="0" w:color="auto"/>
            <w:right w:val="none" w:sz="0" w:space="0" w:color="auto"/>
          </w:divBdr>
        </w:div>
        <w:div w:id="1212425530">
          <w:marLeft w:val="0"/>
          <w:marRight w:val="0"/>
          <w:marTop w:val="0"/>
          <w:marBottom w:val="0"/>
          <w:divBdr>
            <w:top w:val="none" w:sz="0" w:space="0" w:color="auto"/>
            <w:left w:val="none" w:sz="0" w:space="0" w:color="auto"/>
            <w:bottom w:val="none" w:sz="0" w:space="0" w:color="auto"/>
            <w:right w:val="none" w:sz="0" w:space="0" w:color="auto"/>
          </w:divBdr>
        </w:div>
        <w:div w:id="1055617629">
          <w:marLeft w:val="0"/>
          <w:marRight w:val="0"/>
          <w:marTop w:val="0"/>
          <w:marBottom w:val="0"/>
          <w:divBdr>
            <w:top w:val="none" w:sz="0" w:space="0" w:color="auto"/>
            <w:left w:val="none" w:sz="0" w:space="0" w:color="auto"/>
            <w:bottom w:val="none" w:sz="0" w:space="0" w:color="auto"/>
            <w:right w:val="none" w:sz="0" w:space="0" w:color="auto"/>
          </w:divBdr>
        </w:div>
        <w:div w:id="126699933">
          <w:marLeft w:val="0"/>
          <w:marRight w:val="0"/>
          <w:marTop w:val="0"/>
          <w:marBottom w:val="0"/>
          <w:divBdr>
            <w:top w:val="none" w:sz="0" w:space="0" w:color="auto"/>
            <w:left w:val="none" w:sz="0" w:space="0" w:color="auto"/>
            <w:bottom w:val="none" w:sz="0" w:space="0" w:color="auto"/>
            <w:right w:val="none" w:sz="0" w:space="0" w:color="auto"/>
          </w:divBdr>
        </w:div>
        <w:div w:id="664941055">
          <w:marLeft w:val="0"/>
          <w:marRight w:val="0"/>
          <w:marTop w:val="0"/>
          <w:marBottom w:val="0"/>
          <w:divBdr>
            <w:top w:val="none" w:sz="0" w:space="0" w:color="auto"/>
            <w:left w:val="none" w:sz="0" w:space="0" w:color="auto"/>
            <w:bottom w:val="none" w:sz="0" w:space="0" w:color="auto"/>
            <w:right w:val="none" w:sz="0" w:space="0" w:color="auto"/>
          </w:divBdr>
        </w:div>
        <w:div w:id="630408053">
          <w:marLeft w:val="0"/>
          <w:marRight w:val="0"/>
          <w:marTop w:val="0"/>
          <w:marBottom w:val="0"/>
          <w:divBdr>
            <w:top w:val="none" w:sz="0" w:space="0" w:color="auto"/>
            <w:left w:val="none" w:sz="0" w:space="0" w:color="auto"/>
            <w:bottom w:val="none" w:sz="0" w:space="0" w:color="auto"/>
            <w:right w:val="none" w:sz="0" w:space="0" w:color="auto"/>
          </w:divBdr>
        </w:div>
        <w:div w:id="4135265">
          <w:marLeft w:val="0"/>
          <w:marRight w:val="0"/>
          <w:marTop w:val="0"/>
          <w:marBottom w:val="0"/>
          <w:divBdr>
            <w:top w:val="none" w:sz="0" w:space="0" w:color="auto"/>
            <w:left w:val="none" w:sz="0" w:space="0" w:color="auto"/>
            <w:bottom w:val="none" w:sz="0" w:space="0" w:color="auto"/>
            <w:right w:val="none" w:sz="0" w:space="0" w:color="auto"/>
          </w:divBdr>
        </w:div>
        <w:div w:id="708796361">
          <w:marLeft w:val="0"/>
          <w:marRight w:val="0"/>
          <w:marTop w:val="0"/>
          <w:marBottom w:val="0"/>
          <w:divBdr>
            <w:top w:val="none" w:sz="0" w:space="0" w:color="auto"/>
            <w:left w:val="none" w:sz="0" w:space="0" w:color="auto"/>
            <w:bottom w:val="none" w:sz="0" w:space="0" w:color="auto"/>
            <w:right w:val="none" w:sz="0" w:space="0" w:color="auto"/>
          </w:divBdr>
        </w:div>
        <w:div w:id="1434940190">
          <w:marLeft w:val="0"/>
          <w:marRight w:val="0"/>
          <w:marTop w:val="0"/>
          <w:marBottom w:val="0"/>
          <w:divBdr>
            <w:top w:val="none" w:sz="0" w:space="0" w:color="auto"/>
            <w:left w:val="none" w:sz="0" w:space="0" w:color="auto"/>
            <w:bottom w:val="none" w:sz="0" w:space="0" w:color="auto"/>
            <w:right w:val="none" w:sz="0" w:space="0" w:color="auto"/>
          </w:divBdr>
        </w:div>
        <w:div w:id="753092293">
          <w:marLeft w:val="0"/>
          <w:marRight w:val="0"/>
          <w:marTop w:val="0"/>
          <w:marBottom w:val="0"/>
          <w:divBdr>
            <w:top w:val="none" w:sz="0" w:space="0" w:color="auto"/>
            <w:left w:val="none" w:sz="0" w:space="0" w:color="auto"/>
            <w:bottom w:val="none" w:sz="0" w:space="0" w:color="auto"/>
            <w:right w:val="none" w:sz="0" w:space="0" w:color="auto"/>
          </w:divBdr>
        </w:div>
        <w:div w:id="420445145">
          <w:marLeft w:val="0"/>
          <w:marRight w:val="0"/>
          <w:marTop w:val="0"/>
          <w:marBottom w:val="0"/>
          <w:divBdr>
            <w:top w:val="none" w:sz="0" w:space="0" w:color="auto"/>
            <w:left w:val="none" w:sz="0" w:space="0" w:color="auto"/>
            <w:bottom w:val="none" w:sz="0" w:space="0" w:color="auto"/>
            <w:right w:val="none" w:sz="0" w:space="0" w:color="auto"/>
          </w:divBdr>
        </w:div>
        <w:div w:id="1787890771">
          <w:marLeft w:val="0"/>
          <w:marRight w:val="0"/>
          <w:marTop w:val="0"/>
          <w:marBottom w:val="0"/>
          <w:divBdr>
            <w:top w:val="none" w:sz="0" w:space="0" w:color="auto"/>
            <w:left w:val="none" w:sz="0" w:space="0" w:color="auto"/>
            <w:bottom w:val="none" w:sz="0" w:space="0" w:color="auto"/>
            <w:right w:val="none" w:sz="0" w:space="0" w:color="auto"/>
          </w:divBdr>
        </w:div>
        <w:div w:id="1163816117">
          <w:marLeft w:val="0"/>
          <w:marRight w:val="0"/>
          <w:marTop w:val="0"/>
          <w:marBottom w:val="0"/>
          <w:divBdr>
            <w:top w:val="none" w:sz="0" w:space="0" w:color="auto"/>
            <w:left w:val="none" w:sz="0" w:space="0" w:color="auto"/>
            <w:bottom w:val="none" w:sz="0" w:space="0" w:color="auto"/>
            <w:right w:val="none" w:sz="0" w:space="0" w:color="auto"/>
          </w:divBdr>
        </w:div>
        <w:div w:id="101077412">
          <w:marLeft w:val="0"/>
          <w:marRight w:val="0"/>
          <w:marTop w:val="0"/>
          <w:marBottom w:val="0"/>
          <w:divBdr>
            <w:top w:val="none" w:sz="0" w:space="0" w:color="auto"/>
            <w:left w:val="none" w:sz="0" w:space="0" w:color="auto"/>
            <w:bottom w:val="none" w:sz="0" w:space="0" w:color="auto"/>
            <w:right w:val="none" w:sz="0" w:space="0" w:color="auto"/>
          </w:divBdr>
        </w:div>
        <w:div w:id="760831601">
          <w:marLeft w:val="0"/>
          <w:marRight w:val="0"/>
          <w:marTop w:val="0"/>
          <w:marBottom w:val="0"/>
          <w:divBdr>
            <w:top w:val="none" w:sz="0" w:space="0" w:color="auto"/>
            <w:left w:val="none" w:sz="0" w:space="0" w:color="auto"/>
            <w:bottom w:val="none" w:sz="0" w:space="0" w:color="auto"/>
            <w:right w:val="none" w:sz="0" w:space="0" w:color="auto"/>
          </w:divBdr>
        </w:div>
        <w:div w:id="948972948">
          <w:marLeft w:val="0"/>
          <w:marRight w:val="0"/>
          <w:marTop w:val="0"/>
          <w:marBottom w:val="0"/>
          <w:divBdr>
            <w:top w:val="none" w:sz="0" w:space="0" w:color="auto"/>
            <w:left w:val="none" w:sz="0" w:space="0" w:color="auto"/>
            <w:bottom w:val="none" w:sz="0" w:space="0" w:color="auto"/>
            <w:right w:val="none" w:sz="0" w:space="0" w:color="auto"/>
          </w:divBdr>
        </w:div>
        <w:div w:id="414598082">
          <w:marLeft w:val="0"/>
          <w:marRight w:val="0"/>
          <w:marTop w:val="0"/>
          <w:marBottom w:val="0"/>
          <w:divBdr>
            <w:top w:val="none" w:sz="0" w:space="0" w:color="auto"/>
            <w:left w:val="none" w:sz="0" w:space="0" w:color="auto"/>
            <w:bottom w:val="none" w:sz="0" w:space="0" w:color="auto"/>
            <w:right w:val="none" w:sz="0" w:space="0" w:color="auto"/>
          </w:divBdr>
        </w:div>
        <w:div w:id="1163350384">
          <w:marLeft w:val="0"/>
          <w:marRight w:val="0"/>
          <w:marTop w:val="0"/>
          <w:marBottom w:val="0"/>
          <w:divBdr>
            <w:top w:val="none" w:sz="0" w:space="0" w:color="auto"/>
            <w:left w:val="none" w:sz="0" w:space="0" w:color="auto"/>
            <w:bottom w:val="none" w:sz="0" w:space="0" w:color="auto"/>
            <w:right w:val="none" w:sz="0" w:space="0" w:color="auto"/>
          </w:divBdr>
          <w:divsChild>
            <w:div w:id="151138799">
              <w:marLeft w:val="0"/>
              <w:marRight w:val="0"/>
              <w:marTop w:val="0"/>
              <w:marBottom w:val="0"/>
              <w:divBdr>
                <w:top w:val="none" w:sz="0" w:space="0" w:color="auto"/>
                <w:left w:val="none" w:sz="0" w:space="0" w:color="auto"/>
                <w:bottom w:val="none" w:sz="0" w:space="0" w:color="auto"/>
                <w:right w:val="none" w:sz="0" w:space="0" w:color="auto"/>
              </w:divBdr>
            </w:div>
            <w:div w:id="657659022">
              <w:marLeft w:val="0"/>
              <w:marRight w:val="0"/>
              <w:marTop w:val="0"/>
              <w:marBottom w:val="0"/>
              <w:divBdr>
                <w:top w:val="none" w:sz="0" w:space="0" w:color="auto"/>
                <w:left w:val="none" w:sz="0" w:space="0" w:color="auto"/>
                <w:bottom w:val="none" w:sz="0" w:space="0" w:color="auto"/>
                <w:right w:val="none" w:sz="0" w:space="0" w:color="auto"/>
              </w:divBdr>
            </w:div>
            <w:div w:id="312372732">
              <w:marLeft w:val="0"/>
              <w:marRight w:val="0"/>
              <w:marTop w:val="0"/>
              <w:marBottom w:val="0"/>
              <w:divBdr>
                <w:top w:val="none" w:sz="0" w:space="0" w:color="auto"/>
                <w:left w:val="none" w:sz="0" w:space="0" w:color="auto"/>
                <w:bottom w:val="none" w:sz="0" w:space="0" w:color="auto"/>
                <w:right w:val="none" w:sz="0" w:space="0" w:color="auto"/>
              </w:divBdr>
            </w:div>
            <w:div w:id="1647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Mayglothling</dc:creator>
  <cp:keywords/>
  <dc:description/>
  <cp:lastModifiedBy>Nigel Mayglothling</cp:lastModifiedBy>
  <cp:revision>2</cp:revision>
  <dcterms:created xsi:type="dcterms:W3CDTF">2024-07-11T11:48:00Z</dcterms:created>
  <dcterms:modified xsi:type="dcterms:W3CDTF">2024-07-11T11:52:00Z</dcterms:modified>
</cp:coreProperties>
</file>