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C3D6" w14:textId="77777777" w:rsidR="00E343F7" w:rsidRPr="00EB140B" w:rsidRDefault="00E343F7" w:rsidP="00E343F7">
      <w:pPr>
        <w:rPr>
          <w:rFonts w:ascii="Verdana" w:hAnsi="Verdana"/>
          <w:b/>
          <w:bCs/>
        </w:rPr>
      </w:pPr>
      <w:r w:rsidRPr="00EB140B">
        <w:rPr>
          <w:rFonts w:ascii="Verdana" w:hAnsi="Verdana"/>
          <w:b/>
          <w:bCs/>
        </w:rPr>
        <w:t>Colston Bassett Parish Council</w:t>
      </w:r>
    </w:p>
    <w:p w14:paraId="2FF8C32F" w14:textId="77777777" w:rsidR="00E343F7" w:rsidRPr="00EB140B" w:rsidRDefault="00E343F7" w:rsidP="00E343F7">
      <w:pPr>
        <w:rPr>
          <w:rFonts w:ascii="Verdana" w:hAnsi="Verdana"/>
        </w:rPr>
      </w:pPr>
      <w:r w:rsidRPr="00EB140B">
        <w:rPr>
          <w:rFonts w:ascii="Verdana" w:hAnsi="Verdana"/>
        </w:rPr>
        <w:t>Email: info@colstonbassettparishcouncil</w:t>
      </w:r>
      <w:r w:rsidRPr="00EB140B">
        <w:rPr>
          <w:rFonts w:ascii="Verdana" w:hAnsi="Verdana"/>
        </w:rPr>
        <w:tab/>
      </w:r>
      <w:r w:rsidRPr="00EB140B">
        <w:rPr>
          <w:rFonts w:ascii="Verdana" w:hAnsi="Verdana"/>
        </w:rPr>
        <w:tab/>
        <w:t>Web: www.colstonbassettparishcouncil.co.uk</w:t>
      </w:r>
    </w:p>
    <w:p w14:paraId="75649EC3" w14:textId="77777777" w:rsidR="00E343F7" w:rsidRPr="00EB140B" w:rsidRDefault="00E343F7" w:rsidP="00E343F7">
      <w:pPr>
        <w:rPr>
          <w:rFonts w:ascii="Verdana" w:hAnsi="Verdana"/>
        </w:rPr>
      </w:pPr>
    </w:p>
    <w:p w14:paraId="302BA3FD" w14:textId="0A9EC317" w:rsidR="00E343F7" w:rsidRPr="00EB140B" w:rsidRDefault="00E343F7" w:rsidP="00E343F7">
      <w:pPr>
        <w:rPr>
          <w:rFonts w:ascii="Verdana" w:hAnsi="Verdana"/>
        </w:rPr>
      </w:pPr>
      <w:r w:rsidRPr="00EB140B">
        <w:rPr>
          <w:rFonts w:ascii="Verdana" w:hAnsi="Verdana"/>
        </w:rPr>
        <w:t xml:space="preserve">You are invited to attend a meeting of the </w:t>
      </w:r>
      <w:r w:rsidRPr="00EB140B">
        <w:rPr>
          <w:rFonts w:ascii="Verdana" w:hAnsi="Verdana"/>
          <w:b/>
          <w:bCs/>
        </w:rPr>
        <w:t>Full Council</w:t>
      </w:r>
      <w:r w:rsidRPr="00EB140B">
        <w:rPr>
          <w:rFonts w:ascii="Verdana" w:hAnsi="Verdana"/>
        </w:rPr>
        <w:t xml:space="preserve"> which will be held on </w:t>
      </w:r>
      <w:r w:rsidRPr="00EB140B">
        <w:rPr>
          <w:rFonts w:ascii="Verdana" w:hAnsi="Verdana"/>
          <w:b/>
          <w:bCs/>
        </w:rPr>
        <w:t xml:space="preserve">Monday </w:t>
      </w:r>
      <w:r>
        <w:rPr>
          <w:rFonts w:ascii="Verdana" w:hAnsi="Verdana"/>
          <w:b/>
          <w:bCs/>
        </w:rPr>
        <w:t>29</w:t>
      </w:r>
      <w:r w:rsidRPr="00E343F7">
        <w:rPr>
          <w:rFonts w:ascii="Verdana" w:hAnsi="Verdana"/>
          <w:b/>
          <w:bCs/>
          <w:vertAlign w:val="superscript"/>
        </w:rPr>
        <w:t>th</w:t>
      </w:r>
      <w:r>
        <w:rPr>
          <w:rFonts w:ascii="Verdana" w:hAnsi="Verdana"/>
          <w:b/>
          <w:bCs/>
        </w:rPr>
        <w:t xml:space="preserve"> July</w:t>
      </w:r>
      <w:r w:rsidRPr="00EB140B">
        <w:rPr>
          <w:rFonts w:ascii="Verdana" w:hAnsi="Verdana"/>
          <w:b/>
          <w:bCs/>
        </w:rPr>
        <w:t xml:space="preserve"> 2024</w:t>
      </w:r>
      <w:r w:rsidRPr="00EB140B">
        <w:rPr>
          <w:rFonts w:ascii="Verdana" w:hAnsi="Verdana"/>
        </w:rPr>
        <w:t xml:space="preserve"> commencing at </w:t>
      </w:r>
      <w:r w:rsidRPr="00EB140B">
        <w:rPr>
          <w:rFonts w:ascii="Verdana" w:hAnsi="Verdana"/>
          <w:b/>
          <w:bCs/>
        </w:rPr>
        <w:t>19:00</w:t>
      </w:r>
      <w:r w:rsidRPr="00EB140B">
        <w:rPr>
          <w:rFonts w:ascii="Verdana" w:hAnsi="Verdana"/>
        </w:rPr>
        <w:t xml:space="preserve"> at the </w:t>
      </w:r>
      <w:r w:rsidRPr="00EB140B">
        <w:rPr>
          <w:rFonts w:ascii="Verdana" w:hAnsi="Verdana"/>
          <w:b/>
          <w:bCs/>
        </w:rPr>
        <w:t>Colston Bassett Village Hall.</w:t>
      </w:r>
    </w:p>
    <w:p w14:paraId="153EF236" w14:textId="77777777" w:rsidR="00E343F7" w:rsidRPr="00EB140B" w:rsidRDefault="00E343F7" w:rsidP="00E343F7">
      <w:pPr>
        <w:rPr>
          <w:rFonts w:ascii="Verdana" w:hAnsi="Verdana"/>
          <w:b/>
          <w:bCs/>
        </w:rPr>
      </w:pPr>
      <w:r w:rsidRPr="00EB140B">
        <w:rPr>
          <w:rFonts w:ascii="Verdana" w:hAnsi="Verdana"/>
          <w:b/>
          <w:bCs/>
        </w:rPr>
        <w:t>Jane Clark</w:t>
      </w:r>
    </w:p>
    <w:p w14:paraId="2ADEB82B" w14:textId="77777777" w:rsidR="00E343F7" w:rsidRPr="00EB140B" w:rsidRDefault="00E343F7" w:rsidP="00E343F7">
      <w:pPr>
        <w:rPr>
          <w:rFonts w:ascii="Verdana" w:hAnsi="Verdana"/>
          <w:b/>
          <w:bCs/>
        </w:rPr>
      </w:pPr>
      <w:r w:rsidRPr="00EB140B">
        <w:rPr>
          <w:rFonts w:ascii="Verdana" w:hAnsi="Verdana"/>
          <w:b/>
          <w:bCs/>
        </w:rPr>
        <w:t>Parish Clerk/RFO</w:t>
      </w:r>
    </w:p>
    <w:p w14:paraId="31CD237F" w14:textId="77777777" w:rsidR="00E343F7" w:rsidRDefault="00E343F7"/>
    <w:tbl>
      <w:tblPr>
        <w:tblStyle w:val="TableGrid"/>
        <w:tblW w:w="0" w:type="auto"/>
        <w:tblLook w:val="04A0" w:firstRow="1" w:lastRow="0" w:firstColumn="1" w:lastColumn="0" w:noHBand="0" w:noVBand="1"/>
      </w:tblPr>
      <w:tblGrid>
        <w:gridCol w:w="1413"/>
        <w:gridCol w:w="10631"/>
        <w:gridCol w:w="1904"/>
      </w:tblGrid>
      <w:tr w:rsidR="00E343F7" w14:paraId="3048BF3E" w14:textId="77777777" w:rsidTr="00B636C6">
        <w:tc>
          <w:tcPr>
            <w:tcW w:w="1413" w:type="dxa"/>
            <w:tcBorders>
              <w:top w:val="single" w:sz="4" w:space="0" w:color="auto"/>
              <w:left w:val="single" w:sz="4" w:space="0" w:color="auto"/>
              <w:bottom w:val="single" w:sz="4" w:space="0" w:color="auto"/>
              <w:right w:val="single" w:sz="4" w:space="0" w:color="auto"/>
            </w:tcBorders>
            <w:shd w:val="clear" w:color="000000" w:fill="D9D9D9"/>
          </w:tcPr>
          <w:p w14:paraId="4A30DFB9" w14:textId="77777777" w:rsidR="00E343F7" w:rsidRDefault="00E343F7" w:rsidP="00B636C6">
            <w:r>
              <w:rPr>
                <w:rFonts w:ascii="Verdana" w:hAnsi="Verdana"/>
                <w:b/>
                <w:bCs/>
                <w:color w:val="000000"/>
                <w:sz w:val="22"/>
                <w:szCs w:val="22"/>
              </w:rPr>
              <w:t>Agenda No.</w:t>
            </w:r>
          </w:p>
        </w:tc>
        <w:tc>
          <w:tcPr>
            <w:tcW w:w="10631" w:type="dxa"/>
            <w:tcBorders>
              <w:top w:val="single" w:sz="4" w:space="0" w:color="auto"/>
              <w:left w:val="nil"/>
              <w:bottom w:val="single" w:sz="4" w:space="0" w:color="auto"/>
              <w:right w:val="single" w:sz="4" w:space="0" w:color="auto"/>
            </w:tcBorders>
            <w:shd w:val="clear" w:color="000000" w:fill="D9D9D9"/>
          </w:tcPr>
          <w:p w14:paraId="5003A1BC" w14:textId="77777777" w:rsidR="00E343F7" w:rsidRDefault="00E343F7" w:rsidP="00B636C6">
            <w:r>
              <w:rPr>
                <w:rFonts w:ascii="Verdana" w:hAnsi="Verdana"/>
                <w:b/>
                <w:bCs/>
                <w:color w:val="000000"/>
                <w:sz w:val="22"/>
                <w:szCs w:val="22"/>
              </w:rPr>
              <w:t>Agenda Item Title</w:t>
            </w:r>
          </w:p>
        </w:tc>
        <w:tc>
          <w:tcPr>
            <w:tcW w:w="1904" w:type="dxa"/>
            <w:tcBorders>
              <w:top w:val="single" w:sz="4" w:space="0" w:color="auto"/>
              <w:left w:val="nil"/>
              <w:bottom w:val="single" w:sz="4" w:space="0" w:color="auto"/>
              <w:right w:val="single" w:sz="4" w:space="0" w:color="auto"/>
            </w:tcBorders>
            <w:shd w:val="clear" w:color="000000" w:fill="D9D9D9"/>
          </w:tcPr>
          <w:p w14:paraId="366087DB" w14:textId="77777777" w:rsidR="00E343F7" w:rsidRDefault="00E343F7" w:rsidP="00B636C6">
            <w:r>
              <w:rPr>
                <w:rFonts w:ascii="Verdana" w:hAnsi="Verdana"/>
                <w:b/>
                <w:bCs/>
                <w:color w:val="000000"/>
                <w:sz w:val="22"/>
                <w:szCs w:val="22"/>
              </w:rPr>
              <w:t>Owner</w:t>
            </w:r>
          </w:p>
        </w:tc>
      </w:tr>
      <w:tr w:rsidR="00E343F7" w14:paraId="6AFA6762"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71DD6977" w14:textId="77777777" w:rsidR="00E343F7" w:rsidRDefault="00E343F7" w:rsidP="00B636C6">
            <w:r>
              <w:rPr>
                <w:rFonts w:ascii="Verdana" w:hAnsi="Verdana"/>
                <w:color w:val="000000"/>
                <w:sz w:val="22"/>
                <w:szCs w:val="22"/>
              </w:rPr>
              <w:t> </w:t>
            </w:r>
          </w:p>
        </w:tc>
        <w:tc>
          <w:tcPr>
            <w:tcW w:w="10631" w:type="dxa"/>
            <w:tcBorders>
              <w:top w:val="nil"/>
              <w:left w:val="nil"/>
              <w:bottom w:val="single" w:sz="4" w:space="0" w:color="auto"/>
              <w:right w:val="single" w:sz="4" w:space="0" w:color="auto"/>
            </w:tcBorders>
            <w:shd w:val="clear" w:color="auto" w:fill="auto"/>
          </w:tcPr>
          <w:p w14:paraId="5623E00F" w14:textId="77777777" w:rsidR="00E343F7" w:rsidRDefault="00E343F7" w:rsidP="00B636C6">
            <w:r>
              <w:rPr>
                <w:rFonts w:ascii="Verdana" w:hAnsi="Verdana"/>
                <w:color w:val="000000"/>
                <w:sz w:val="22"/>
                <w:szCs w:val="22"/>
              </w:rPr>
              <w:t>Chair's welcome</w:t>
            </w:r>
          </w:p>
        </w:tc>
        <w:tc>
          <w:tcPr>
            <w:tcW w:w="1904" w:type="dxa"/>
            <w:tcBorders>
              <w:top w:val="nil"/>
              <w:left w:val="nil"/>
              <w:bottom w:val="single" w:sz="4" w:space="0" w:color="auto"/>
              <w:right w:val="single" w:sz="4" w:space="0" w:color="auto"/>
            </w:tcBorders>
            <w:shd w:val="clear" w:color="auto" w:fill="auto"/>
          </w:tcPr>
          <w:p w14:paraId="39577398" w14:textId="77777777" w:rsidR="00E343F7" w:rsidRDefault="00E343F7" w:rsidP="00B636C6"/>
        </w:tc>
      </w:tr>
      <w:tr w:rsidR="00E343F7" w14:paraId="5AA02383"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235CFA49" w14:textId="77777777" w:rsidR="00E343F7" w:rsidRDefault="00E343F7" w:rsidP="00B636C6">
            <w:r>
              <w:rPr>
                <w:rFonts w:ascii="Verdana" w:hAnsi="Verdana"/>
                <w:color w:val="000000"/>
                <w:sz w:val="22"/>
                <w:szCs w:val="22"/>
              </w:rPr>
              <w:t>Open Forum</w:t>
            </w:r>
          </w:p>
        </w:tc>
        <w:tc>
          <w:tcPr>
            <w:tcW w:w="10631" w:type="dxa"/>
            <w:tcBorders>
              <w:top w:val="nil"/>
              <w:left w:val="nil"/>
              <w:bottom w:val="single" w:sz="4" w:space="0" w:color="auto"/>
              <w:right w:val="single" w:sz="4" w:space="0" w:color="auto"/>
            </w:tcBorders>
            <w:shd w:val="clear" w:color="auto" w:fill="auto"/>
          </w:tcPr>
          <w:p w14:paraId="40FA9AB6" w14:textId="77777777" w:rsidR="00E343F7" w:rsidRDefault="00E343F7" w:rsidP="00B636C6">
            <w:r>
              <w:rPr>
                <w:rFonts w:ascii="Verdana" w:hAnsi="Verdana"/>
                <w:color w:val="000000"/>
                <w:sz w:val="22"/>
                <w:szCs w:val="22"/>
              </w:rPr>
              <w:t>Members of the public are welcome to present any matter relevant to the wellbeing of Colston Bassett.  Each resident will receive the attention of the Council for a period of not exceeding 5 minutes, with a maximum of 15 minutes in total.</w:t>
            </w:r>
          </w:p>
        </w:tc>
        <w:tc>
          <w:tcPr>
            <w:tcW w:w="1904" w:type="dxa"/>
            <w:tcBorders>
              <w:top w:val="nil"/>
              <w:left w:val="nil"/>
              <w:bottom w:val="single" w:sz="4" w:space="0" w:color="auto"/>
              <w:right w:val="single" w:sz="4" w:space="0" w:color="auto"/>
            </w:tcBorders>
            <w:shd w:val="clear" w:color="auto" w:fill="auto"/>
          </w:tcPr>
          <w:p w14:paraId="690E09F0" w14:textId="77777777" w:rsidR="00E343F7" w:rsidRDefault="00E343F7" w:rsidP="00B636C6"/>
        </w:tc>
      </w:tr>
      <w:tr w:rsidR="00E343F7" w14:paraId="1B5A89D6"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4C7F44F0" w14:textId="77777777" w:rsidR="00E343F7" w:rsidRDefault="00E343F7" w:rsidP="00B636C6">
            <w:r>
              <w:rPr>
                <w:rFonts w:ascii="Verdana" w:hAnsi="Verdana"/>
                <w:color w:val="000000"/>
                <w:sz w:val="22"/>
                <w:szCs w:val="22"/>
              </w:rPr>
              <w:t>FC24/20</w:t>
            </w:r>
          </w:p>
        </w:tc>
        <w:tc>
          <w:tcPr>
            <w:tcW w:w="10631" w:type="dxa"/>
            <w:tcBorders>
              <w:top w:val="nil"/>
              <w:left w:val="nil"/>
              <w:bottom w:val="single" w:sz="4" w:space="0" w:color="auto"/>
              <w:right w:val="single" w:sz="4" w:space="0" w:color="auto"/>
            </w:tcBorders>
            <w:shd w:val="clear" w:color="auto" w:fill="auto"/>
          </w:tcPr>
          <w:p w14:paraId="498477B0" w14:textId="77777777" w:rsidR="00E343F7" w:rsidRDefault="00E343F7" w:rsidP="00B636C6">
            <w:r>
              <w:rPr>
                <w:rFonts w:ascii="Verdana" w:hAnsi="Verdana"/>
                <w:color w:val="000000"/>
                <w:sz w:val="22"/>
                <w:szCs w:val="22"/>
              </w:rPr>
              <w:t>To note those present, in attendance, apologies for absence and absentees</w:t>
            </w:r>
          </w:p>
        </w:tc>
        <w:tc>
          <w:tcPr>
            <w:tcW w:w="1904" w:type="dxa"/>
            <w:tcBorders>
              <w:top w:val="nil"/>
              <w:left w:val="nil"/>
              <w:bottom w:val="single" w:sz="4" w:space="0" w:color="auto"/>
              <w:right w:val="single" w:sz="4" w:space="0" w:color="auto"/>
            </w:tcBorders>
            <w:shd w:val="clear" w:color="auto" w:fill="auto"/>
          </w:tcPr>
          <w:p w14:paraId="79F0863B" w14:textId="77777777" w:rsidR="00E343F7" w:rsidRDefault="00E343F7" w:rsidP="00B636C6">
            <w:r>
              <w:rPr>
                <w:rFonts w:ascii="Verdana" w:hAnsi="Verdana"/>
                <w:color w:val="000000"/>
                <w:sz w:val="22"/>
                <w:szCs w:val="22"/>
              </w:rPr>
              <w:t>Jane Clark</w:t>
            </w:r>
          </w:p>
        </w:tc>
      </w:tr>
      <w:tr w:rsidR="00E343F7" w14:paraId="1BA3AED2"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7B6688B7" w14:textId="77777777" w:rsidR="00E343F7" w:rsidRDefault="00E343F7" w:rsidP="00B636C6">
            <w:r>
              <w:rPr>
                <w:rFonts w:ascii="Verdana" w:hAnsi="Verdana"/>
                <w:color w:val="000000"/>
                <w:sz w:val="22"/>
                <w:szCs w:val="22"/>
              </w:rPr>
              <w:t>FC24/21</w:t>
            </w:r>
          </w:p>
        </w:tc>
        <w:tc>
          <w:tcPr>
            <w:tcW w:w="10631" w:type="dxa"/>
            <w:tcBorders>
              <w:top w:val="nil"/>
              <w:left w:val="nil"/>
              <w:bottom w:val="single" w:sz="4" w:space="0" w:color="auto"/>
              <w:right w:val="single" w:sz="4" w:space="0" w:color="auto"/>
            </w:tcBorders>
            <w:shd w:val="clear" w:color="auto" w:fill="auto"/>
          </w:tcPr>
          <w:p w14:paraId="2797DA9B" w14:textId="77777777" w:rsidR="00E343F7" w:rsidRDefault="00E343F7" w:rsidP="00B636C6">
            <w:pPr>
              <w:rPr>
                <w:rFonts w:ascii="Verdana" w:hAnsi="Verdana"/>
                <w:color w:val="000000"/>
                <w:sz w:val="22"/>
                <w:szCs w:val="22"/>
              </w:rPr>
            </w:pPr>
            <w:r>
              <w:rPr>
                <w:rFonts w:ascii="Verdana" w:hAnsi="Verdana"/>
                <w:color w:val="000000"/>
                <w:sz w:val="22"/>
                <w:szCs w:val="22"/>
              </w:rPr>
              <w:t>To receive any declarations of interest in items scheduled for discussion, in accordance with the requirements of the Localism Act 2011.</w:t>
            </w:r>
          </w:p>
          <w:p w14:paraId="07AA252F" w14:textId="6179A6BB" w:rsidR="00E343F7" w:rsidRDefault="00E343F7" w:rsidP="00B636C6">
            <w:r>
              <w:rPr>
                <w:b/>
                <w:bCs/>
              </w:rPr>
              <w:t>To n</w:t>
            </w:r>
            <w:r w:rsidRPr="00764372">
              <w:rPr>
                <w:b/>
                <w:bCs/>
              </w:rPr>
              <w:t>ote:</w:t>
            </w:r>
            <w:r>
              <w:t xml:space="preserve"> Item FC24/28/</w:t>
            </w:r>
            <w:r w:rsidR="004B4B59">
              <w:t>c</w:t>
            </w:r>
            <w:r>
              <w:t xml:space="preserve"> Cllr Stanford declared an interest and therefore withdrew and did not vote, at the Planning Meeting on 18</w:t>
            </w:r>
            <w:r w:rsidRPr="008200E7">
              <w:rPr>
                <w:vertAlign w:val="superscript"/>
              </w:rPr>
              <w:t>th</w:t>
            </w:r>
            <w:r>
              <w:t xml:space="preserve"> July 2024 regarding this application. </w:t>
            </w:r>
            <w:r w:rsidR="00A8072B">
              <w:t>Cllr Standford will also withdraw</w:t>
            </w:r>
            <w:r w:rsidR="00C07CB9">
              <w:t xml:space="preserve"> </w:t>
            </w:r>
            <w:r w:rsidR="004B4B59">
              <w:t>in this meeting for agenda</w:t>
            </w:r>
            <w:r w:rsidR="00C07CB9">
              <w:t xml:space="preserve"> item</w:t>
            </w:r>
            <w:r w:rsidR="004B4B59">
              <w:t xml:space="preserve"> FC24/28/a</w:t>
            </w:r>
            <w:r w:rsidR="007F4800">
              <w:t>.</w:t>
            </w:r>
          </w:p>
        </w:tc>
        <w:tc>
          <w:tcPr>
            <w:tcW w:w="1904" w:type="dxa"/>
            <w:tcBorders>
              <w:top w:val="nil"/>
              <w:left w:val="nil"/>
              <w:bottom w:val="single" w:sz="4" w:space="0" w:color="auto"/>
              <w:right w:val="single" w:sz="4" w:space="0" w:color="auto"/>
            </w:tcBorders>
            <w:shd w:val="clear" w:color="auto" w:fill="auto"/>
          </w:tcPr>
          <w:p w14:paraId="25612A62" w14:textId="77777777" w:rsidR="00E343F7" w:rsidRDefault="00E343F7" w:rsidP="00B636C6"/>
        </w:tc>
      </w:tr>
      <w:tr w:rsidR="00E343F7" w14:paraId="72895DDD"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7176711F" w14:textId="77777777" w:rsidR="00E343F7" w:rsidRDefault="00E343F7" w:rsidP="00B636C6">
            <w:r>
              <w:rPr>
                <w:rFonts w:ascii="Verdana" w:hAnsi="Verdana"/>
                <w:color w:val="000000"/>
                <w:sz w:val="22"/>
                <w:szCs w:val="22"/>
              </w:rPr>
              <w:t>FC24/22</w:t>
            </w:r>
          </w:p>
        </w:tc>
        <w:tc>
          <w:tcPr>
            <w:tcW w:w="10631" w:type="dxa"/>
            <w:tcBorders>
              <w:top w:val="nil"/>
              <w:left w:val="nil"/>
              <w:bottom w:val="single" w:sz="4" w:space="0" w:color="auto"/>
              <w:right w:val="single" w:sz="4" w:space="0" w:color="auto"/>
            </w:tcBorders>
            <w:shd w:val="clear" w:color="auto" w:fill="auto"/>
          </w:tcPr>
          <w:p w14:paraId="67DEB35C" w14:textId="77777777" w:rsidR="00E343F7" w:rsidRDefault="00E343F7" w:rsidP="00B636C6">
            <w:r>
              <w:rPr>
                <w:rFonts w:ascii="Verdana" w:hAnsi="Verdana"/>
                <w:color w:val="000000"/>
                <w:sz w:val="22"/>
                <w:szCs w:val="22"/>
              </w:rPr>
              <w:t>To consider any dispensation requests received by the Clerk in relation to personal and/or disclosable pecuniary interests, not previously recorded.</w:t>
            </w:r>
          </w:p>
        </w:tc>
        <w:tc>
          <w:tcPr>
            <w:tcW w:w="1904" w:type="dxa"/>
            <w:tcBorders>
              <w:top w:val="nil"/>
              <w:left w:val="nil"/>
              <w:bottom w:val="single" w:sz="4" w:space="0" w:color="auto"/>
              <w:right w:val="single" w:sz="4" w:space="0" w:color="auto"/>
            </w:tcBorders>
            <w:shd w:val="clear" w:color="auto" w:fill="auto"/>
          </w:tcPr>
          <w:p w14:paraId="6593CF6C" w14:textId="77777777" w:rsidR="00E343F7" w:rsidRDefault="00E343F7" w:rsidP="00B636C6"/>
        </w:tc>
      </w:tr>
      <w:tr w:rsidR="00E343F7" w14:paraId="490BD484"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1AE2DC40" w14:textId="77777777" w:rsidR="00E343F7" w:rsidRDefault="00E343F7" w:rsidP="00B636C6">
            <w:r>
              <w:rPr>
                <w:rFonts w:ascii="Verdana" w:hAnsi="Verdana"/>
                <w:color w:val="000000"/>
                <w:sz w:val="22"/>
                <w:szCs w:val="22"/>
              </w:rPr>
              <w:t>FC24/23</w:t>
            </w:r>
          </w:p>
        </w:tc>
        <w:tc>
          <w:tcPr>
            <w:tcW w:w="10631" w:type="dxa"/>
            <w:tcBorders>
              <w:top w:val="nil"/>
              <w:left w:val="nil"/>
              <w:bottom w:val="single" w:sz="4" w:space="0" w:color="auto"/>
              <w:right w:val="single" w:sz="4" w:space="0" w:color="auto"/>
            </w:tcBorders>
            <w:shd w:val="clear" w:color="auto" w:fill="auto"/>
          </w:tcPr>
          <w:p w14:paraId="0C284B8F" w14:textId="77777777" w:rsidR="00E343F7" w:rsidRDefault="00E343F7" w:rsidP="00B636C6">
            <w:r>
              <w:rPr>
                <w:rFonts w:ascii="Verdana" w:hAnsi="Verdana"/>
                <w:color w:val="000000"/>
                <w:sz w:val="22"/>
                <w:szCs w:val="22"/>
              </w:rPr>
              <w:t>To determine which items on the agenda, if any, require the exclusion of public and press under the Public Bodies (Admissions to Meetings) Act 1960 1(2) and resolve to exclude public and press for these items.</w:t>
            </w:r>
          </w:p>
        </w:tc>
        <w:tc>
          <w:tcPr>
            <w:tcW w:w="1904" w:type="dxa"/>
            <w:tcBorders>
              <w:top w:val="nil"/>
              <w:left w:val="nil"/>
              <w:bottom w:val="single" w:sz="4" w:space="0" w:color="auto"/>
              <w:right w:val="single" w:sz="4" w:space="0" w:color="auto"/>
            </w:tcBorders>
            <w:shd w:val="clear" w:color="auto" w:fill="auto"/>
          </w:tcPr>
          <w:p w14:paraId="00E76B4B" w14:textId="77777777" w:rsidR="00E343F7" w:rsidRDefault="00E343F7" w:rsidP="00B636C6"/>
        </w:tc>
      </w:tr>
      <w:tr w:rsidR="00E343F7" w14:paraId="3F77749F"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65E4B59A" w14:textId="77777777" w:rsidR="00E343F7" w:rsidRDefault="00E343F7" w:rsidP="00B636C6">
            <w:r>
              <w:rPr>
                <w:rFonts w:ascii="Verdana" w:hAnsi="Verdana"/>
                <w:color w:val="000000"/>
                <w:sz w:val="22"/>
                <w:szCs w:val="22"/>
              </w:rPr>
              <w:t>FC24/24</w:t>
            </w:r>
          </w:p>
        </w:tc>
        <w:tc>
          <w:tcPr>
            <w:tcW w:w="10631" w:type="dxa"/>
            <w:tcBorders>
              <w:top w:val="nil"/>
              <w:left w:val="nil"/>
              <w:bottom w:val="single" w:sz="4" w:space="0" w:color="auto"/>
              <w:right w:val="single" w:sz="4" w:space="0" w:color="auto"/>
            </w:tcBorders>
            <w:shd w:val="clear" w:color="auto" w:fill="auto"/>
          </w:tcPr>
          <w:p w14:paraId="1217BE99" w14:textId="7B733FCF" w:rsidR="00E343F7" w:rsidRDefault="00E343F7" w:rsidP="00B636C6">
            <w:r w:rsidRPr="001062C5">
              <w:rPr>
                <w:rFonts w:ascii="Verdana" w:hAnsi="Verdana"/>
                <w:b/>
                <w:bCs/>
                <w:color w:val="000000"/>
                <w:sz w:val="22"/>
                <w:szCs w:val="22"/>
              </w:rPr>
              <w:t>To receive and approve</w:t>
            </w:r>
            <w:r>
              <w:rPr>
                <w:rFonts w:ascii="Verdana" w:hAnsi="Verdana"/>
                <w:color w:val="000000"/>
                <w:sz w:val="22"/>
                <w:szCs w:val="22"/>
              </w:rPr>
              <w:t xml:space="preserve"> the Minutes of the</w:t>
            </w:r>
            <w:r w:rsidR="00AF7CDF">
              <w:rPr>
                <w:rFonts w:ascii="Verdana" w:hAnsi="Verdana"/>
                <w:color w:val="000000"/>
                <w:sz w:val="22"/>
                <w:szCs w:val="22"/>
              </w:rPr>
              <w:t xml:space="preserve"> Full</w:t>
            </w:r>
            <w:r>
              <w:rPr>
                <w:rFonts w:ascii="Verdana" w:hAnsi="Verdana"/>
                <w:color w:val="000000"/>
                <w:sz w:val="22"/>
                <w:szCs w:val="22"/>
              </w:rPr>
              <w:t xml:space="preserve"> Council Meeting, Monday 17th June 2024.</w:t>
            </w:r>
          </w:p>
        </w:tc>
        <w:tc>
          <w:tcPr>
            <w:tcW w:w="1904" w:type="dxa"/>
            <w:tcBorders>
              <w:top w:val="nil"/>
              <w:left w:val="nil"/>
              <w:bottom w:val="single" w:sz="4" w:space="0" w:color="auto"/>
              <w:right w:val="single" w:sz="4" w:space="0" w:color="auto"/>
            </w:tcBorders>
            <w:shd w:val="clear" w:color="auto" w:fill="auto"/>
          </w:tcPr>
          <w:p w14:paraId="33F7AB68" w14:textId="77777777" w:rsidR="00E343F7" w:rsidRDefault="00E343F7" w:rsidP="00B636C6"/>
        </w:tc>
      </w:tr>
      <w:tr w:rsidR="00E343F7" w14:paraId="1AADCA8B"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64C1C84F" w14:textId="77777777" w:rsidR="00E343F7" w:rsidRDefault="00E343F7" w:rsidP="00B636C6">
            <w:r>
              <w:lastRenderedPageBreak/>
              <w:t>FC24/25</w:t>
            </w:r>
          </w:p>
        </w:tc>
        <w:tc>
          <w:tcPr>
            <w:tcW w:w="10631" w:type="dxa"/>
            <w:tcBorders>
              <w:top w:val="nil"/>
              <w:left w:val="nil"/>
              <w:bottom w:val="single" w:sz="4" w:space="0" w:color="auto"/>
              <w:right w:val="single" w:sz="4" w:space="0" w:color="auto"/>
            </w:tcBorders>
            <w:shd w:val="clear" w:color="auto" w:fill="auto"/>
          </w:tcPr>
          <w:p w14:paraId="792E62A7" w14:textId="77777777" w:rsidR="00E343F7" w:rsidRDefault="00E343F7" w:rsidP="00B636C6">
            <w:r>
              <w:rPr>
                <w:rFonts w:ascii="Verdana" w:hAnsi="Verdana"/>
                <w:color w:val="000000"/>
                <w:sz w:val="22"/>
                <w:szCs w:val="22"/>
              </w:rPr>
              <w:t>Neighbourhood Planning.  Guest speaker Mrs Josie McGuirk</w:t>
            </w:r>
          </w:p>
        </w:tc>
        <w:tc>
          <w:tcPr>
            <w:tcW w:w="1904" w:type="dxa"/>
            <w:tcBorders>
              <w:top w:val="nil"/>
              <w:left w:val="nil"/>
              <w:bottom w:val="single" w:sz="4" w:space="0" w:color="auto"/>
              <w:right w:val="single" w:sz="4" w:space="0" w:color="auto"/>
            </w:tcBorders>
            <w:shd w:val="clear" w:color="auto" w:fill="auto"/>
          </w:tcPr>
          <w:p w14:paraId="038B865A" w14:textId="77777777" w:rsidR="00E343F7" w:rsidRDefault="00E343F7" w:rsidP="00B636C6">
            <w:r>
              <w:rPr>
                <w:rFonts w:ascii="Verdana" w:hAnsi="Verdana"/>
                <w:color w:val="000000"/>
                <w:sz w:val="22"/>
                <w:szCs w:val="22"/>
              </w:rPr>
              <w:t>Mrs Josie McGuirk</w:t>
            </w:r>
          </w:p>
        </w:tc>
      </w:tr>
      <w:tr w:rsidR="00E343F7" w14:paraId="0F8DF9F2"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183FF18B" w14:textId="77777777" w:rsidR="00E343F7" w:rsidRDefault="00E343F7" w:rsidP="00B636C6">
            <w:r>
              <w:rPr>
                <w:rFonts w:ascii="Verdana" w:hAnsi="Verdana"/>
                <w:color w:val="000000"/>
                <w:sz w:val="22"/>
                <w:szCs w:val="22"/>
              </w:rPr>
              <w:t>FC24/26</w:t>
            </w:r>
          </w:p>
        </w:tc>
        <w:tc>
          <w:tcPr>
            <w:tcW w:w="10631" w:type="dxa"/>
            <w:tcBorders>
              <w:top w:val="nil"/>
              <w:left w:val="nil"/>
              <w:bottom w:val="single" w:sz="4" w:space="0" w:color="auto"/>
              <w:right w:val="single" w:sz="4" w:space="0" w:color="auto"/>
            </w:tcBorders>
            <w:shd w:val="clear" w:color="auto" w:fill="auto"/>
          </w:tcPr>
          <w:p w14:paraId="68221A11" w14:textId="77777777" w:rsidR="00E343F7" w:rsidRDefault="00E343F7" w:rsidP="00B636C6">
            <w:r>
              <w:rPr>
                <w:rFonts w:ascii="Verdana" w:hAnsi="Verdana"/>
                <w:color w:val="000000"/>
                <w:sz w:val="22"/>
                <w:szCs w:val="22"/>
              </w:rPr>
              <w:t>Receive updates on Council Meeting actions not arising elsewhere on the agenda:</w:t>
            </w:r>
            <w:r>
              <w:rPr>
                <w:rFonts w:ascii="Verdana" w:hAnsi="Verdana"/>
                <w:color w:val="000000"/>
                <w:sz w:val="22"/>
                <w:szCs w:val="22"/>
              </w:rPr>
              <w:br/>
              <w:t>None at the time of publication.</w:t>
            </w:r>
          </w:p>
        </w:tc>
        <w:tc>
          <w:tcPr>
            <w:tcW w:w="1904" w:type="dxa"/>
            <w:tcBorders>
              <w:top w:val="nil"/>
              <w:left w:val="nil"/>
              <w:bottom w:val="single" w:sz="4" w:space="0" w:color="auto"/>
              <w:right w:val="single" w:sz="4" w:space="0" w:color="auto"/>
            </w:tcBorders>
            <w:shd w:val="clear" w:color="auto" w:fill="auto"/>
          </w:tcPr>
          <w:p w14:paraId="7F4EDD55" w14:textId="77777777" w:rsidR="00E343F7" w:rsidRDefault="00E343F7" w:rsidP="00B636C6"/>
        </w:tc>
      </w:tr>
      <w:tr w:rsidR="00E343F7" w14:paraId="0E5DBF45"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54BA7A53" w14:textId="77777777" w:rsidR="00E343F7" w:rsidRDefault="00E343F7" w:rsidP="00B636C6">
            <w:r>
              <w:rPr>
                <w:rFonts w:ascii="Verdana" w:hAnsi="Verdana"/>
                <w:color w:val="000000"/>
                <w:sz w:val="22"/>
                <w:szCs w:val="22"/>
              </w:rPr>
              <w:t>FC24/27</w:t>
            </w:r>
          </w:p>
        </w:tc>
        <w:tc>
          <w:tcPr>
            <w:tcW w:w="10631" w:type="dxa"/>
            <w:tcBorders>
              <w:top w:val="nil"/>
              <w:left w:val="nil"/>
              <w:bottom w:val="single" w:sz="4" w:space="0" w:color="auto"/>
              <w:right w:val="single" w:sz="4" w:space="0" w:color="auto"/>
            </w:tcBorders>
            <w:shd w:val="clear" w:color="auto" w:fill="auto"/>
          </w:tcPr>
          <w:p w14:paraId="10F3B1F3" w14:textId="354272DE" w:rsidR="00E343F7" w:rsidRPr="001C5E9D" w:rsidRDefault="00E343F7" w:rsidP="00B636C6">
            <w:pPr>
              <w:rPr>
                <w:rFonts w:ascii="Verdana" w:hAnsi="Verdana"/>
                <w:color w:val="000000"/>
                <w:sz w:val="22"/>
                <w:szCs w:val="22"/>
              </w:rPr>
            </w:pPr>
            <w:r>
              <w:rPr>
                <w:rFonts w:ascii="Verdana" w:hAnsi="Verdana"/>
                <w:color w:val="000000"/>
                <w:sz w:val="22"/>
                <w:szCs w:val="22"/>
              </w:rPr>
              <w:t xml:space="preserve">Finance: </w:t>
            </w:r>
            <w:r w:rsidRPr="00077451">
              <w:rPr>
                <w:rFonts w:ascii="Verdana" w:hAnsi="Verdana"/>
                <w:b/>
                <w:bCs/>
                <w:color w:val="000000"/>
                <w:sz w:val="22"/>
                <w:szCs w:val="22"/>
              </w:rPr>
              <w:t>to receive, note and approve</w:t>
            </w:r>
            <w:r>
              <w:rPr>
                <w:rFonts w:ascii="Verdana" w:hAnsi="Verdana"/>
                <w:color w:val="000000"/>
                <w:sz w:val="22"/>
                <w:szCs w:val="22"/>
              </w:rPr>
              <w:t xml:space="preserve"> the following items</w:t>
            </w:r>
            <w:r>
              <w:rPr>
                <w:rFonts w:ascii="Verdana" w:hAnsi="Verdana"/>
                <w:color w:val="000000"/>
                <w:sz w:val="22"/>
                <w:szCs w:val="22"/>
              </w:rPr>
              <w:br/>
              <w:t>a) Payments</w:t>
            </w:r>
            <w:r w:rsidR="00A427BA">
              <w:rPr>
                <w:rFonts w:ascii="Verdana" w:hAnsi="Verdana"/>
                <w:color w:val="000000"/>
                <w:sz w:val="22"/>
                <w:szCs w:val="22"/>
              </w:rPr>
              <w:t>:</w:t>
            </w:r>
            <w:r w:rsidR="0027268A">
              <w:rPr>
                <w:rFonts w:ascii="Verdana" w:hAnsi="Verdana"/>
                <w:color w:val="000000"/>
                <w:sz w:val="22"/>
                <w:szCs w:val="22"/>
              </w:rPr>
              <w:t xml:space="preserve"> (i) </w:t>
            </w:r>
            <w:r w:rsidR="00ED7ED3">
              <w:rPr>
                <w:rFonts w:ascii="Verdana" w:hAnsi="Verdana"/>
                <w:color w:val="000000"/>
                <w:sz w:val="22"/>
                <w:szCs w:val="22"/>
              </w:rPr>
              <w:t>Streetwise for the period 01.06.24 – 31.08.24 £</w:t>
            </w:r>
            <w:r w:rsidR="00595F92">
              <w:rPr>
                <w:rFonts w:ascii="Verdana" w:hAnsi="Verdana"/>
                <w:color w:val="000000"/>
                <w:sz w:val="22"/>
                <w:szCs w:val="22"/>
              </w:rPr>
              <w:t>815.40</w:t>
            </w:r>
            <w:r>
              <w:rPr>
                <w:rFonts w:ascii="Verdana" w:hAnsi="Verdana"/>
                <w:color w:val="000000"/>
                <w:sz w:val="22"/>
                <w:szCs w:val="22"/>
              </w:rPr>
              <w:br/>
              <w:t>b) Unity Bank balance sheets for all accounts.</w:t>
            </w:r>
            <w:r>
              <w:rPr>
                <w:rFonts w:ascii="Verdana" w:hAnsi="Verdana"/>
                <w:color w:val="000000"/>
                <w:sz w:val="22"/>
                <w:szCs w:val="22"/>
              </w:rPr>
              <w:br/>
              <w:t>c) Unity Bank access - Cllr Garratt</w:t>
            </w:r>
            <w:r>
              <w:rPr>
                <w:rFonts w:ascii="Verdana" w:hAnsi="Verdana"/>
                <w:color w:val="000000"/>
                <w:sz w:val="22"/>
                <w:szCs w:val="22"/>
              </w:rPr>
              <w:br/>
              <w:t xml:space="preserve">d) Reserve policy </w:t>
            </w:r>
            <w:r>
              <w:rPr>
                <w:rFonts w:ascii="Verdana" w:hAnsi="Verdana"/>
                <w:b/>
                <w:bCs/>
                <w:color w:val="000000"/>
                <w:sz w:val="22"/>
                <w:szCs w:val="22"/>
              </w:rPr>
              <w:t>to note</w:t>
            </w:r>
            <w:r>
              <w:rPr>
                <w:rFonts w:ascii="Verdana" w:hAnsi="Verdana"/>
                <w:color w:val="000000"/>
                <w:sz w:val="22"/>
                <w:szCs w:val="22"/>
              </w:rPr>
              <w:br/>
              <w:t>e) New Financial Standing Order Regulations issued by NALC</w:t>
            </w:r>
          </w:p>
        </w:tc>
        <w:tc>
          <w:tcPr>
            <w:tcW w:w="1904" w:type="dxa"/>
            <w:tcBorders>
              <w:top w:val="nil"/>
              <w:left w:val="nil"/>
              <w:bottom w:val="single" w:sz="4" w:space="0" w:color="auto"/>
              <w:right w:val="single" w:sz="4" w:space="0" w:color="auto"/>
            </w:tcBorders>
            <w:shd w:val="clear" w:color="auto" w:fill="auto"/>
          </w:tcPr>
          <w:p w14:paraId="6FFE6B0D" w14:textId="77777777" w:rsidR="00E343F7" w:rsidRDefault="00E343F7" w:rsidP="00B636C6">
            <w:r>
              <w:rPr>
                <w:rFonts w:ascii="Verdana" w:hAnsi="Verdana"/>
                <w:color w:val="000000"/>
                <w:sz w:val="22"/>
                <w:szCs w:val="22"/>
              </w:rPr>
              <w:t>Cllr Burgin/RFO</w:t>
            </w:r>
          </w:p>
        </w:tc>
      </w:tr>
      <w:tr w:rsidR="00E343F7" w14:paraId="7271769D"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3D7F831F" w14:textId="77777777" w:rsidR="00E343F7" w:rsidRDefault="00E343F7" w:rsidP="00B636C6">
            <w:r>
              <w:rPr>
                <w:rFonts w:ascii="Verdana" w:hAnsi="Verdana"/>
                <w:color w:val="000000"/>
                <w:sz w:val="22"/>
                <w:szCs w:val="22"/>
              </w:rPr>
              <w:t>FC24/28</w:t>
            </w:r>
          </w:p>
        </w:tc>
        <w:tc>
          <w:tcPr>
            <w:tcW w:w="10631" w:type="dxa"/>
            <w:tcBorders>
              <w:top w:val="nil"/>
              <w:left w:val="nil"/>
              <w:bottom w:val="single" w:sz="4" w:space="0" w:color="auto"/>
              <w:right w:val="single" w:sz="4" w:space="0" w:color="auto"/>
            </w:tcBorders>
            <w:shd w:val="clear" w:color="auto" w:fill="auto"/>
          </w:tcPr>
          <w:p w14:paraId="5FD619EC" w14:textId="47FA6DA8" w:rsidR="00E343F7" w:rsidRDefault="00E343F7" w:rsidP="00B636C6">
            <w:pPr>
              <w:rPr>
                <w:rFonts w:ascii="Verdana" w:hAnsi="Verdana"/>
                <w:color w:val="000000"/>
                <w:sz w:val="22"/>
                <w:szCs w:val="22"/>
              </w:rPr>
            </w:pPr>
            <w:r>
              <w:rPr>
                <w:rFonts w:ascii="Verdana" w:hAnsi="Verdana"/>
                <w:color w:val="000000"/>
                <w:sz w:val="22"/>
                <w:szCs w:val="22"/>
              </w:rPr>
              <w:t>Planning</w:t>
            </w:r>
            <w:r>
              <w:rPr>
                <w:rFonts w:ascii="Verdana" w:hAnsi="Verdana"/>
                <w:color w:val="000000"/>
                <w:sz w:val="22"/>
                <w:szCs w:val="22"/>
              </w:rPr>
              <w:t xml:space="preserve"> items</w:t>
            </w:r>
            <w:r>
              <w:rPr>
                <w:rFonts w:ascii="Verdana" w:hAnsi="Verdana"/>
                <w:color w:val="000000"/>
                <w:sz w:val="22"/>
                <w:szCs w:val="22"/>
              </w:rPr>
              <w:t>: agree responses to the following Planning Applications and any late received Applications not listed on the agenda</w:t>
            </w:r>
          </w:p>
          <w:p w14:paraId="33AD4E86" w14:textId="77777777" w:rsidR="00E343F7" w:rsidRDefault="00E343F7" w:rsidP="00B636C6">
            <w:pPr>
              <w:rPr>
                <w:rFonts w:ascii="Verdana" w:hAnsi="Verdana"/>
                <w:color w:val="000000"/>
                <w:sz w:val="22"/>
                <w:szCs w:val="22"/>
              </w:rPr>
            </w:pPr>
          </w:p>
          <w:p w14:paraId="583CC5B0" w14:textId="5D2A8D0E" w:rsidR="00E343F7" w:rsidRDefault="00E343F7" w:rsidP="00B636C6">
            <w:pPr>
              <w:pStyle w:val="ListParagraph"/>
              <w:numPr>
                <w:ilvl w:val="0"/>
                <w:numId w:val="2"/>
              </w:numPr>
              <w:rPr>
                <w:rFonts w:ascii="Verdana" w:hAnsi="Verdana"/>
                <w:color w:val="000000"/>
                <w:sz w:val="22"/>
                <w:szCs w:val="22"/>
              </w:rPr>
            </w:pPr>
            <w:r w:rsidRPr="00E343F7">
              <w:rPr>
                <w:rFonts w:ascii="Verdana" w:hAnsi="Verdana"/>
                <w:b/>
                <w:bCs/>
                <w:color w:val="000000"/>
                <w:sz w:val="22"/>
                <w:szCs w:val="22"/>
              </w:rPr>
              <w:t>To receive and approve</w:t>
            </w:r>
            <w:r>
              <w:rPr>
                <w:rFonts w:ascii="Verdana" w:hAnsi="Verdana"/>
                <w:color w:val="000000"/>
                <w:sz w:val="22"/>
                <w:szCs w:val="22"/>
              </w:rPr>
              <w:t xml:space="preserve"> the Notes from the Planning Meeting, Thursday 18</w:t>
            </w:r>
            <w:r w:rsidRPr="00E343F7">
              <w:rPr>
                <w:rFonts w:ascii="Verdana" w:hAnsi="Verdana"/>
                <w:color w:val="000000"/>
                <w:sz w:val="22"/>
                <w:szCs w:val="22"/>
                <w:vertAlign w:val="superscript"/>
              </w:rPr>
              <w:t>th</w:t>
            </w:r>
            <w:r>
              <w:rPr>
                <w:rFonts w:ascii="Verdana" w:hAnsi="Verdana"/>
                <w:color w:val="000000"/>
                <w:sz w:val="22"/>
                <w:szCs w:val="22"/>
              </w:rPr>
              <w:t xml:space="preserve"> July 2024.</w:t>
            </w:r>
          </w:p>
          <w:p w14:paraId="1AAA31B7" w14:textId="6D4DAEEE" w:rsidR="00E343F7" w:rsidRDefault="00E343F7" w:rsidP="00B636C6">
            <w:pPr>
              <w:pStyle w:val="ListParagraph"/>
              <w:numPr>
                <w:ilvl w:val="0"/>
                <w:numId w:val="2"/>
              </w:numPr>
              <w:rPr>
                <w:rFonts w:ascii="Verdana" w:hAnsi="Verdana"/>
                <w:color w:val="000000"/>
                <w:sz w:val="22"/>
                <w:szCs w:val="22"/>
              </w:rPr>
            </w:pPr>
            <w:r>
              <w:rPr>
                <w:rFonts w:ascii="Verdana" w:hAnsi="Verdana"/>
                <w:color w:val="000000"/>
                <w:sz w:val="22"/>
                <w:szCs w:val="22"/>
              </w:rPr>
              <w:t>24/01215/FUL 3 Fernhill Cottages: Two storey rear extension and part two/part single storey side extensions</w:t>
            </w:r>
          </w:p>
          <w:p w14:paraId="0E41F474" w14:textId="77777777" w:rsidR="00E343F7" w:rsidRDefault="00E343F7" w:rsidP="00B636C6">
            <w:pPr>
              <w:pStyle w:val="ListParagraph"/>
              <w:numPr>
                <w:ilvl w:val="0"/>
                <w:numId w:val="2"/>
              </w:numPr>
              <w:rPr>
                <w:rFonts w:ascii="Verdana" w:hAnsi="Verdana"/>
                <w:color w:val="000000"/>
                <w:sz w:val="22"/>
                <w:szCs w:val="22"/>
              </w:rPr>
            </w:pPr>
            <w:r>
              <w:rPr>
                <w:rFonts w:ascii="Verdana" w:hAnsi="Verdana"/>
                <w:color w:val="000000"/>
                <w:sz w:val="22"/>
                <w:szCs w:val="22"/>
              </w:rPr>
              <w:t xml:space="preserve">24/00125/FUL Sunset Cottage: Planning Application Revision.  </w:t>
            </w:r>
            <w:r w:rsidRPr="00AD2794">
              <w:rPr>
                <w:rFonts w:ascii="Verdana" w:hAnsi="Verdana"/>
                <w:b/>
                <w:bCs/>
                <w:color w:val="000000"/>
                <w:sz w:val="22"/>
                <w:szCs w:val="22"/>
              </w:rPr>
              <w:t>To note</w:t>
            </w:r>
            <w:r>
              <w:rPr>
                <w:rFonts w:ascii="Verdana" w:hAnsi="Verdana"/>
                <w:color w:val="000000"/>
                <w:sz w:val="22"/>
                <w:szCs w:val="22"/>
              </w:rPr>
              <w:t xml:space="preserve"> Council decision at Planning meeting 18</w:t>
            </w:r>
            <w:r w:rsidRPr="00BA6AF2">
              <w:rPr>
                <w:rFonts w:ascii="Verdana" w:hAnsi="Verdana"/>
                <w:color w:val="000000"/>
                <w:sz w:val="22"/>
                <w:szCs w:val="22"/>
                <w:vertAlign w:val="superscript"/>
              </w:rPr>
              <w:t>th</w:t>
            </w:r>
            <w:r>
              <w:rPr>
                <w:rFonts w:ascii="Verdana" w:hAnsi="Verdana"/>
                <w:color w:val="000000"/>
                <w:sz w:val="22"/>
                <w:szCs w:val="22"/>
              </w:rPr>
              <w:t xml:space="preserve"> July to support</w:t>
            </w:r>
          </w:p>
          <w:p w14:paraId="134BB7BF" w14:textId="77777777" w:rsidR="00E343F7" w:rsidRPr="00C73E61" w:rsidRDefault="00E343F7" w:rsidP="00B636C6">
            <w:pPr>
              <w:pStyle w:val="ListParagraph"/>
              <w:numPr>
                <w:ilvl w:val="0"/>
                <w:numId w:val="2"/>
              </w:numPr>
              <w:rPr>
                <w:rFonts w:ascii="Verdana" w:hAnsi="Verdana"/>
                <w:color w:val="000000"/>
                <w:sz w:val="22"/>
                <w:szCs w:val="22"/>
              </w:rPr>
            </w:pPr>
            <w:r>
              <w:rPr>
                <w:rFonts w:ascii="Verdana" w:hAnsi="Verdana"/>
                <w:color w:val="000000"/>
                <w:sz w:val="22"/>
                <w:szCs w:val="22"/>
              </w:rPr>
              <w:t xml:space="preserve">24/01039/FUL Pear Tree Cottage: Proposed garage extension.  </w:t>
            </w:r>
            <w:r w:rsidRPr="00AD2794">
              <w:rPr>
                <w:rFonts w:ascii="Verdana" w:hAnsi="Verdana"/>
                <w:b/>
                <w:bCs/>
                <w:color w:val="000000"/>
                <w:sz w:val="22"/>
                <w:szCs w:val="22"/>
              </w:rPr>
              <w:t>To note</w:t>
            </w:r>
            <w:r>
              <w:rPr>
                <w:rFonts w:ascii="Verdana" w:hAnsi="Verdana"/>
                <w:color w:val="000000"/>
                <w:sz w:val="22"/>
                <w:szCs w:val="22"/>
              </w:rPr>
              <w:t xml:space="preserve"> Council decision at Planning meeting 18</w:t>
            </w:r>
            <w:r w:rsidRPr="00BA6AF2">
              <w:rPr>
                <w:rFonts w:ascii="Verdana" w:hAnsi="Verdana"/>
                <w:color w:val="000000"/>
                <w:sz w:val="22"/>
                <w:szCs w:val="22"/>
                <w:vertAlign w:val="superscript"/>
              </w:rPr>
              <w:t>th</w:t>
            </w:r>
            <w:r>
              <w:rPr>
                <w:rFonts w:ascii="Verdana" w:hAnsi="Verdana"/>
                <w:color w:val="000000"/>
                <w:sz w:val="22"/>
                <w:szCs w:val="22"/>
              </w:rPr>
              <w:t xml:space="preserve"> July to support</w:t>
            </w:r>
          </w:p>
          <w:p w14:paraId="5AD4D74D" w14:textId="77777777" w:rsidR="00E343F7" w:rsidRDefault="00E343F7" w:rsidP="00B636C6"/>
        </w:tc>
        <w:tc>
          <w:tcPr>
            <w:tcW w:w="1904" w:type="dxa"/>
            <w:tcBorders>
              <w:top w:val="nil"/>
              <w:left w:val="nil"/>
              <w:bottom w:val="single" w:sz="4" w:space="0" w:color="auto"/>
              <w:right w:val="single" w:sz="4" w:space="0" w:color="auto"/>
            </w:tcBorders>
            <w:shd w:val="clear" w:color="auto" w:fill="auto"/>
          </w:tcPr>
          <w:p w14:paraId="325498AA" w14:textId="77777777" w:rsidR="00E343F7" w:rsidRDefault="00E343F7" w:rsidP="00B636C6">
            <w:r>
              <w:rPr>
                <w:rFonts w:ascii="Verdana" w:hAnsi="Verdana"/>
                <w:color w:val="000000"/>
                <w:sz w:val="22"/>
                <w:szCs w:val="22"/>
              </w:rPr>
              <w:t>Chair/Cllr Stanford</w:t>
            </w:r>
          </w:p>
        </w:tc>
      </w:tr>
      <w:tr w:rsidR="00E343F7" w14:paraId="72731A11"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05E06278" w14:textId="77777777" w:rsidR="00E343F7" w:rsidRDefault="00E343F7" w:rsidP="00B636C6">
            <w:r>
              <w:rPr>
                <w:rFonts w:ascii="Verdana" w:hAnsi="Verdana"/>
                <w:color w:val="000000"/>
                <w:sz w:val="22"/>
                <w:szCs w:val="22"/>
              </w:rPr>
              <w:t>FC24/29</w:t>
            </w:r>
          </w:p>
        </w:tc>
        <w:tc>
          <w:tcPr>
            <w:tcW w:w="10631" w:type="dxa"/>
            <w:tcBorders>
              <w:top w:val="nil"/>
              <w:left w:val="nil"/>
              <w:bottom w:val="single" w:sz="4" w:space="0" w:color="auto"/>
              <w:right w:val="single" w:sz="4" w:space="0" w:color="auto"/>
            </w:tcBorders>
            <w:shd w:val="clear" w:color="auto" w:fill="auto"/>
          </w:tcPr>
          <w:p w14:paraId="0C2E4BC5" w14:textId="77777777" w:rsidR="00E343F7" w:rsidRDefault="00E343F7" w:rsidP="00B636C6">
            <w:r>
              <w:rPr>
                <w:rFonts w:ascii="Verdana" w:hAnsi="Verdana"/>
                <w:color w:val="000000"/>
                <w:sz w:val="22"/>
                <w:szCs w:val="22"/>
              </w:rPr>
              <w:t>Colston Bassett Conservation Area Appraisal and Management Plan 2023 (v4 16.05.24).  Update on meeting with Andrew Langley on 18th June.</w:t>
            </w:r>
          </w:p>
        </w:tc>
        <w:tc>
          <w:tcPr>
            <w:tcW w:w="1904" w:type="dxa"/>
            <w:tcBorders>
              <w:top w:val="nil"/>
              <w:left w:val="nil"/>
              <w:bottom w:val="single" w:sz="4" w:space="0" w:color="auto"/>
              <w:right w:val="single" w:sz="4" w:space="0" w:color="auto"/>
            </w:tcBorders>
            <w:shd w:val="clear" w:color="auto" w:fill="auto"/>
          </w:tcPr>
          <w:p w14:paraId="671D848E" w14:textId="77777777" w:rsidR="00E343F7" w:rsidRDefault="00E343F7" w:rsidP="00B636C6">
            <w:r>
              <w:rPr>
                <w:rFonts w:ascii="Verdana" w:hAnsi="Verdana"/>
                <w:color w:val="000000"/>
                <w:sz w:val="22"/>
                <w:szCs w:val="22"/>
              </w:rPr>
              <w:t>Cllr Stanford</w:t>
            </w:r>
          </w:p>
        </w:tc>
      </w:tr>
      <w:tr w:rsidR="00E343F7" w14:paraId="03AD0D40"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44BC0040" w14:textId="77777777" w:rsidR="00E343F7" w:rsidRDefault="00E343F7" w:rsidP="00B636C6">
            <w:r>
              <w:rPr>
                <w:rFonts w:ascii="Verdana" w:hAnsi="Verdana"/>
                <w:color w:val="000000"/>
                <w:sz w:val="22"/>
                <w:szCs w:val="22"/>
              </w:rPr>
              <w:t>FC24/30</w:t>
            </w:r>
          </w:p>
        </w:tc>
        <w:tc>
          <w:tcPr>
            <w:tcW w:w="10631" w:type="dxa"/>
            <w:tcBorders>
              <w:top w:val="nil"/>
              <w:left w:val="nil"/>
              <w:bottom w:val="single" w:sz="4" w:space="0" w:color="auto"/>
              <w:right w:val="single" w:sz="4" w:space="0" w:color="auto"/>
            </w:tcBorders>
            <w:shd w:val="clear" w:color="auto" w:fill="auto"/>
          </w:tcPr>
          <w:p w14:paraId="7B627DAC" w14:textId="77777777" w:rsidR="00E343F7" w:rsidRDefault="00E343F7" w:rsidP="00B636C6">
            <w:pPr>
              <w:rPr>
                <w:rFonts w:ascii="Verdana" w:hAnsi="Verdana"/>
                <w:color w:val="000000"/>
                <w:sz w:val="22"/>
                <w:szCs w:val="22"/>
              </w:rPr>
            </w:pPr>
            <w:r>
              <w:rPr>
                <w:rFonts w:ascii="Verdana" w:hAnsi="Verdana"/>
                <w:color w:val="000000"/>
                <w:sz w:val="22"/>
                <w:szCs w:val="22"/>
              </w:rPr>
              <w:t>Environment and Amenities Report (including the Village Hall)</w:t>
            </w:r>
          </w:p>
          <w:p w14:paraId="0C7C3B4E" w14:textId="77777777" w:rsidR="00E343F7" w:rsidRDefault="00E343F7" w:rsidP="00B636C6">
            <w:pPr>
              <w:pStyle w:val="ListParagraph"/>
              <w:numPr>
                <w:ilvl w:val="0"/>
                <w:numId w:val="1"/>
              </w:numPr>
            </w:pPr>
            <w:r>
              <w:t>Streetwise 2024/25 contract and meeting before the end of July 2024</w:t>
            </w:r>
          </w:p>
          <w:p w14:paraId="14FBD0B7" w14:textId="77777777" w:rsidR="00E343F7" w:rsidRDefault="00E343F7" w:rsidP="00B636C6">
            <w:pPr>
              <w:pStyle w:val="ListParagraph"/>
              <w:numPr>
                <w:ilvl w:val="0"/>
                <w:numId w:val="1"/>
              </w:numPr>
            </w:pPr>
            <w:r>
              <w:t>Footpath signage</w:t>
            </w:r>
          </w:p>
        </w:tc>
        <w:tc>
          <w:tcPr>
            <w:tcW w:w="1904" w:type="dxa"/>
            <w:tcBorders>
              <w:top w:val="nil"/>
              <w:left w:val="nil"/>
              <w:bottom w:val="single" w:sz="4" w:space="0" w:color="auto"/>
              <w:right w:val="single" w:sz="4" w:space="0" w:color="auto"/>
            </w:tcBorders>
            <w:shd w:val="clear" w:color="auto" w:fill="auto"/>
          </w:tcPr>
          <w:p w14:paraId="1B82CADC" w14:textId="77777777" w:rsidR="00E343F7" w:rsidRDefault="00E343F7" w:rsidP="00B636C6">
            <w:r>
              <w:rPr>
                <w:rFonts w:ascii="Verdana" w:hAnsi="Verdana"/>
                <w:color w:val="000000"/>
                <w:sz w:val="22"/>
                <w:szCs w:val="22"/>
              </w:rPr>
              <w:t>Cllr Jennings</w:t>
            </w:r>
          </w:p>
        </w:tc>
      </w:tr>
      <w:tr w:rsidR="00E343F7" w14:paraId="237E9A3C"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20E213FD" w14:textId="77777777" w:rsidR="00E343F7" w:rsidRDefault="00E343F7" w:rsidP="00B636C6">
            <w:r>
              <w:rPr>
                <w:rFonts w:ascii="Verdana" w:hAnsi="Verdana"/>
                <w:color w:val="000000"/>
                <w:sz w:val="22"/>
                <w:szCs w:val="22"/>
              </w:rPr>
              <w:t>FC24/31</w:t>
            </w:r>
          </w:p>
        </w:tc>
        <w:tc>
          <w:tcPr>
            <w:tcW w:w="10631" w:type="dxa"/>
            <w:tcBorders>
              <w:top w:val="nil"/>
              <w:left w:val="nil"/>
              <w:bottom w:val="single" w:sz="4" w:space="0" w:color="auto"/>
              <w:right w:val="single" w:sz="4" w:space="0" w:color="auto"/>
            </w:tcBorders>
            <w:shd w:val="clear" w:color="auto" w:fill="auto"/>
          </w:tcPr>
          <w:p w14:paraId="1C258C2E" w14:textId="77777777" w:rsidR="00E343F7" w:rsidRDefault="00E343F7" w:rsidP="00B636C6">
            <w:r>
              <w:rPr>
                <w:rFonts w:ascii="Verdana" w:hAnsi="Verdana"/>
                <w:color w:val="000000"/>
                <w:sz w:val="22"/>
                <w:szCs w:val="22"/>
              </w:rPr>
              <w:t>Flooding Report: Update on meeting with Highways and Cllr Clarke on 2nd July.</w:t>
            </w:r>
          </w:p>
        </w:tc>
        <w:tc>
          <w:tcPr>
            <w:tcW w:w="1904" w:type="dxa"/>
            <w:tcBorders>
              <w:top w:val="nil"/>
              <w:left w:val="nil"/>
              <w:bottom w:val="single" w:sz="4" w:space="0" w:color="auto"/>
              <w:right w:val="single" w:sz="4" w:space="0" w:color="auto"/>
            </w:tcBorders>
            <w:shd w:val="clear" w:color="auto" w:fill="auto"/>
          </w:tcPr>
          <w:p w14:paraId="677F8E2F" w14:textId="77777777" w:rsidR="00E343F7" w:rsidRDefault="00E343F7" w:rsidP="00B636C6">
            <w:r>
              <w:rPr>
                <w:rFonts w:ascii="Verdana" w:hAnsi="Verdana"/>
                <w:color w:val="000000"/>
                <w:sz w:val="22"/>
                <w:szCs w:val="22"/>
              </w:rPr>
              <w:t>Cllr Good</w:t>
            </w:r>
          </w:p>
        </w:tc>
      </w:tr>
      <w:tr w:rsidR="00E343F7" w14:paraId="4B900EA5"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4AEFBE9F" w14:textId="77777777" w:rsidR="00E343F7" w:rsidRDefault="00E343F7" w:rsidP="00B636C6">
            <w:r>
              <w:rPr>
                <w:rFonts w:ascii="Verdana" w:hAnsi="Verdana"/>
                <w:color w:val="000000"/>
                <w:sz w:val="22"/>
                <w:szCs w:val="22"/>
              </w:rPr>
              <w:t>FC24/32</w:t>
            </w:r>
          </w:p>
        </w:tc>
        <w:tc>
          <w:tcPr>
            <w:tcW w:w="10631" w:type="dxa"/>
            <w:tcBorders>
              <w:top w:val="nil"/>
              <w:left w:val="nil"/>
              <w:bottom w:val="single" w:sz="4" w:space="0" w:color="auto"/>
              <w:right w:val="single" w:sz="4" w:space="0" w:color="auto"/>
            </w:tcBorders>
            <w:shd w:val="clear" w:color="auto" w:fill="auto"/>
          </w:tcPr>
          <w:p w14:paraId="6A70B6E5" w14:textId="77777777" w:rsidR="00E343F7" w:rsidRDefault="00E343F7" w:rsidP="00B636C6">
            <w:pPr>
              <w:rPr>
                <w:rFonts w:ascii="Verdana" w:hAnsi="Verdana"/>
                <w:color w:val="000000"/>
                <w:sz w:val="22"/>
                <w:szCs w:val="22"/>
              </w:rPr>
            </w:pPr>
            <w:r>
              <w:rPr>
                <w:rFonts w:ascii="Verdana" w:hAnsi="Verdana"/>
                <w:color w:val="000000"/>
                <w:sz w:val="22"/>
                <w:szCs w:val="22"/>
              </w:rPr>
              <w:t>Local Representative Updates:</w:t>
            </w:r>
            <w:r>
              <w:rPr>
                <w:rFonts w:ascii="Verdana" w:hAnsi="Verdana"/>
                <w:color w:val="000000"/>
                <w:sz w:val="22"/>
                <w:szCs w:val="22"/>
              </w:rPr>
              <w:br/>
              <w:t>a) Rushcliffe Borough Council</w:t>
            </w:r>
            <w:r>
              <w:rPr>
                <w:rFonts w:ascii="Verdana" w:hAnsi="Verdana"/>
                <w:color w:val="000000"/>
                <w:sz w:val="22"/>
                <w:szCs w:val="22"/>
              </w:rPr>
              <w:br/>
              <w:t>b) Nottinghamshire County Council</w:t>
            </w:r>
            <w:r>
              <w:rPr>
                <w:rFonts w:ascii="Verdana" w:hAnsi="Verdana"/>
                <w:color w:val="000000"/>
                <w:sz w:val="22"/>
                <w:szCs w:val="22"/>
              </w:rPr>
              <w:br/>
              <w:t>c) Nottinghamshire Police</w:t>
            </w:r>
          </w:p>
          <w:p w14:paraId="012566EE" w14:textId="77777777" w:rsidR="00E343F7" w:rsidRDefault="00E343F7" w:rsidP="00B636C6">
            <w:pPr>
              <w:rPr>
                <w:rFonts w:ascii="Verdana" w:hAnsi="Verdana"/>
                <w:color w:val="000000"/>
                <w:sz w:val="22"/>
                <w:szCs w:val="22"/>
              </w:rPr>
            </w:pPr>
            <w:r>
              <w:rPr>
                <w:rFonts w:ascii="Verdana" w:hAnsi="Verdana"/>
                <w:color w:val="000000"/>
                <w:sz w:val="22"/>
                <w:szCs w:val="22"/>
              </w:rPr>
              <w:tab/>
              <w:t>- Police Surgeries for the Rushcliffe South villages with PC Saskia Mills</w:t>
            </w:r>
          </w:p>
          <w:p w14:paraId="12EA75FB" w14:textId="77777777" w:rsidR="00E343F7" w:rsidRDefault="00E343F7" w:rsidP="00B636C6">
            <w:pPr>
              <w:rPr>
                <w:rFonts w:ascii="Verdana" w:hAnsi="Verdana"/>
                <w:color w:val="000000"/>
                <w:sz w:val="22"/>
                <w:szCs w:val="22"/>
              </w:rPr>
            </w:pPr>
          </w:p>
          <w:p w14:paraId="47BCD688" w14:textId="77777777" w:rsidR="00E343F7" w:rsidRDefault="00E343F7" w:rsidP="00B636C6"/>
        </w:tc>
        <w:tc>
          <w:tcPr>
            <w:tcW w:w="1904" w:type="dxa"/>
            <w:tcBorders>
              <w:top w:val="nil"/>
              <w:left w:val="nil"/>
              <w:bottom w:val="single" w:sz="4" w:space="0" w:color="auto"/>
              <w:right w:val="single" w:sz="4" w:space="0" w:color="auto"/>
            </w:tcBorders>
            <w:shd w:val="clear" w:color="auto" w:fill="auto"/>
          </w:tcPr>
          <w:p w14:paraId="327EF52A" w14:textId="77777777" w:rsidR="00E343F7" w:rsidRDefault="00E343F7" w:rsidP="00B636C6">
            <w:r>
              <w:rPr>
                <w:rFonts w:ascii="Verdana" w:hAnsi="Verdana"/>
                <w:color w:val="000000"/>
                <w:sz w:val="22"/>
                <w:szCs w:val="22"/>
              </w:rPr>
              <w:lastRenderedPageBreak/>
              <w:t xml:space="preserve">Cllr Tina Combellack, Cllr Neil Clarke, </w:t>
            </w:r>
            <w:r>
              <w:rPr>
                <w:rFonts w:ascii="Verdana" w:hAnsi="Verdana"/>
                <w:color w:val="000000"/>
                <w:sz w:val="22"/>
                <w:szCs w:val="22"/>
              </w:rPr>
              <w:br/>
              <w:t xml:space="preserve">PCs Saskia </w:t>
            </w:r>
            <w:r>
              <w:rPr>
                <w:rFonts w:ascii="Verdana" w:hAnsi="Verdana"/>
                <w:color w:val="000000"/>
                <w:sz w:val="22"/>
                <w:szCs w:val="22"/>
              </w:rPr>
              <w:lastRenderedPageBreak/>
              <w:t>Mills and Kelly Carlisle</w:t>
            </w:r>
          </w:p>
        </w:tc>
      </w:tr>
      <w:tr w:rsidR="00E343F7" w14:paraId="5D50259C"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708EA73B" w14:textId="77777777" w:rsidR="00E343F7" w:rsidRDefault="00E343F7" w:rsidP="00B636C6">
            <w:r>
              <w:rPr>
                <w:rFonts w:ascii="Verdana" w:hAnsi="Verdana"/>
                <w:color w:val="000000"/>
                <w:sz w:val="22"/>
                <w:szCs w:val="22"/>
              </w:rPr>
              <w:lastRenderedPageBreak/>
              <w:t>FC24/33</w:t>
            </w:r>
          </w:p>
        </w:tc>
        <w:tc>
          <w:tcPr>
            <w:tcW w:w="10631" w:type="dxa"/>
            <w:tcBorders>
              <w:top w:val="nil"/>
              <w:left w:val="nil"/>
              <w:bottom w:val="single" w:sz="4" w:space="0" w:color="auto"/>
              <w:right w:val="single" w:sz="4" w:space="0" w:color="auto"/>
            </w:tcBorders>
            <w:shd w:val="clear" w:color="auto" w:fill="auto"/>
          </w:tcPr>
          <w:p w14:paraId="2BB273BA" w14:textId="77777777" w:rsidR="00E343F7" w:rsidRPr="002652C6" w:rsidRDefault="00E343F7" w:rsidP="00B636C6">
            <w:pPr>
              <w:rPr>
                <w:rFonts w:ascii="Verdana" w:hAnsi="Verdana"/>
                <w:color w:val="000000"/>
                <w:sz w:val="22"/>
                <w:szCs w:val="22"/>
              </w:rPr>
            </w:pPr>
            <w:r>
              <w:rPr>
                <w:rFonts w:ascii="Verdana" w:hAnsi="Verdana"/>
                <w:color w:val="000000"/>
                <w:sz w:val="22"/>
                <w:szCs w:val="22"/>
              </w:rPr>
              <w:t>Clerk Update: to receive and note</w:t>
            </w:r>
            <w:r>
              <w:rPr>
                <w:rFonts w:ascii="Verdana" w:hAnsi="Verdana"/>
                <w:color w:val="000000"/>
                <w:sz w:val="22"/>
                <w:szCs w:val="22"/>
              </w:rPr>
              <w:br/>
              <w:t>a) Village newsletter (including email distribution list)</w:t>
            </w:r>
            <w:r>
              <w:rPr>
                <w:rFonts w:ascii="Verdana" w:hAnsi="Verdana"/>
                <w:color w:val="000000"/>
                <w:sz w:val="22"/>
                <w:szCs w:val="22"/>
              </w:rPr>
              <w:br/>
              <w:t>b) Council and Clerk WhatsApp Group proposal</w:t>
            </w:r>
          </w:p>
        </w:tc>
        <w:tc>
          <w:tcPr>
            <w:tcW w:w="1904" w:type="dxa"/>
            <w:tcBorders>
              <w:top w:val="nil"/>
              <w:left w:val="nil"/>
              <w:bottom w:val="single" w:sz="4" w:space="0" w:color="auto"/>
              <w:right w:val="single" w:sz="4" w:space="0" w:color="auto"/>
            </w:tcBorders>
            <w:shd w:val="clear" w:color="auto" w:fill="auto"/>
          </w:tcPr>
          <w:p w14:paraId="780E729F" w14:textId="77777777" w:rsidR="00E343F7" w:rsidRDefault="00E343F7" w:rsidP="00B636C6">
            <w:r>
              <w:rPr>
                <w:rFonts w:ascii="Verdana" w:hAnsi="Verdana"/>
                <w:color w:val="000000"/>
                <w:sz w:val="22"/>
                <w:szCs w:val="22"/>
              </w:rPr>
              <w:t>Jane Clark</w:t>
            </w:r>
          </w:p>
        </w:tc>
      </w:tr>
      <w:tr w:rsidR="00E343F7" w14:paraId="168C7BD6"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66BFC895" w14:textId="77777777" w:rsidR="00E343F7" w:rsidRDefault="00E343F7" w:rsidP="00B636C6">
            <w:r>
              <w:rPr>
                <w:rFonts w:ascii="Verdana" w:hAnsi="Verdana"/>
                <w:color w:val="000000"/>
                <w:sz w:val="22"/>
                <w:szCs w:val="22"/>
              </w:rPr>
              <w:t>FC24/34</w:t>
            </w:r>
          </w:p>
        </w:tc>
        <w:tc>
          <w:tcPr>
            <w:tcW w:w="10631" w:type="dxa"/>
            <w:tcBorders>
              <w:top w:val="nil"/>
              <w:left w:val="nil"/>
              <w:bottom w:val="single" w:sz="4" w:space="0" w:color="auto"/>
              <w:right w:val="single" w:sz="4" w:space="0" w:color="auto"/>
            </w:tcBorders>
            <w:shd w:val="clear" w:color="auto" w:fill="auto"/>
          </w:tcPr>
          <w:p w14:paraId="667EE015" w14:textId="77777777" w:rsidR="00E343F7" w:rsidRDefault="00E343F7" w:rsidP="00B636C6">
            <w:r>
              <w:rPr>
                <w:rFonts w:ascii="Verdana" w:hAnsi="Verdana"/>
                <w:color w:val="000000"/>
                <w:sz w:val="22"/>
                <w:szCs w:val="22"/>
              </w:rPr>
              <w:t>Parishioner requests received by the Clerk for consideration:</w:t>
            </w:r>
            <w:r>
              <w:rPr>
                <w:rFonts w:ascii="Verdana" w:hAnsi="Verdana"/>
                <w:color w:val="000000"/>
                <w:sz w:val="22"/>
                <w:szCs w:val="22"/>
              </w:rPr>
              <w:br/>
              <w:t>a) Highways: Traffic congestions and speed along narrow strip on Church Gate outside St Johns (carried forward from last meeting)</w:t>
            </w:r>
          </w:p>
        </w:tc>
        <w:tc>
          <w:tcPr>
            <w:tcW w:w="1904" w:type="dxa"/>
            <w:tcBorders>
              <w:top w:val="nil"/>
              <w:left w:val="nil"/>
              <w:bottom w:val="single" w:sz="4" w:space="0" w:color="auto"/>
              <w:right w:val="single" w:sz="4" w:space="0" w:color="auto"/>
            </w:tcBorders>
            <w:shd w:val="clear" w:color="auto" w:fill="auto"/>
          </w:tcPr>
          <w:p w14:paraId="2C676B4F" w14:textId="77777777" w:rsidR="00E343F7" w:rsidRDefault="00E343F7" w:rsidP="00B636C6">
            <w:r>
              <w:rPr>
                <w:rFonts w:ascii="Verdana" w:hAnsi="Verdana"/>
                <w:color w:val="000000"/>
                <w:sz w:val="22"/>
                <w:szCs w:val="22"/>
              </w:rPr>
              <w:t>Jane Clark</w:t>
            </w:r>
          </w:p>
        </w:tc>
      </w:tr>
      <w:tr w:rsidR="00E343F7" w14:paraId="6DD8C250"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267774D2" w14:textId="77777777" w:rsidR="00E343F7" w:rsidRDefault="00E343F7" w:rsidP="00B636C6">
            <w:r>
              <w:rPr>
                <w:rFonts w:ascii="Verdana" w:hAnsi="Verdana"/>
                <w:color w:val="000000"/>
                <w:sz w:val="22"/>
                <w:szCs w:val="22"/>
              </w:rPr>
              <w:t>FC24/35</w:t>
            </w:r>
          </w:p>
        </w:tc>
        <w:tc>
          <w:tcPr>
            <w:tcW w:w="10631" w:type="dxa"/>
            <w:tcBorders>
              <w:top w:val="nil"/>
              <w:left w:val="nil"/>
              <w:bottom w:val="single" w:sz="4" w:space="0" w:color="auto"/>
              <w:right w:val="single" w:sz="4" w:space="0" w:color="auto"/>
            </w:tcBorders>
            <w:shd w:val="clear" w:color="auto" w:fill="auto"/>
          </w:tcPr>
          <w:p w14:paraId="4FC958FB" w14:textId="77777777" w:rsidR="00E343F7" w:rsidRDefault="00E343F7" w:rsidP="00B636C6">
            <w:r>
              <w:rPr>
                <w:rFonts w:ascii="Verdana" w:hAnsi="Verdana"/>
                <w:color w:val="000000"/>
                <w:sz w:val="22"/>
                <w:szCs w:val="22"/>
              </w:rPr>
              <w:t>Speedwatch Update:</w:t>
            </w:r>
            <w:r>
              <w:rPr>
                <w:rFonts w:ascii="Verdana" w:hAnsi="Verdana"/>
                <w:color w:val="000000"/>
                <w:sz w:val="22"/>
                <w:szCs w:val="22"/>
              </w:rPr>
              <w:br/>
              <w:t>a) Harby Lane approval</w:t>
            </w:r>
          </w:p>
        </w:tc>
        <w:tc>
          <w:tcPr>
            <w:tcW w:w="1904" w:type="dxa"/>
            <w:tcBorders>
              <w:top w:val="nil"/>
              <w:left w:val="nil"/>
              <w:bottom w:val="single" w:sz="4" w:space="0" w:color="auto"/>
              <w:right w:val="single" w:sz="4" w:space="0" w:color="auto"/>
            </w:tcBorders>
            <w:shd w:val="clear" w:color="auto" w:fill="auto"/>
          </w:tcPr>
          <w:p w14:paraId="7A6773F7" w14:textId="77777777" w:rsidR="00E343F7" w:rsidRDefault="00E343F7" w:rsidP="00B636C6">
            <w:r>
              <w:rPr>
                <w:rFonts w:ascii="Verdana" w:hAnsi="Verdana"/>
                <w:color w:val="000000"/>
                <w:sz w:val="22"/>
                <w:szCs w:val="22"/>
              </w:rPr>
              <w:t>Cllr Burgin</w:t>
            </w:r>
          </w:p>
        </w:tc>
      </w:tr>
      <w:tr w:rsidR="00E343F7" w14:paraId="395DCF47"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2FA3735F" w14:textId="77777777" w:rsidR="00E343F7" w:rsidRDefault="00E343F7" w:rsidP="00B636C6">
            <w:r>
              <w:rPr>
                <w:rFonts w:ascii="Verdana" w:hAnsi="Verdana"/>
                <w:color w:val="000000"/>
                <w:sz w:val="22"/>
                <w:szCs w:val="22"/>
              </w:rPr>
              <w:t>FC24/36</w:t>
            </w:r>
          </w:p>
        </w:tc>
        <w:tc>
          <w:tcPr>
            <w:tcW w:w="10631" w:type="dxa"/>
            <w:tcBorders>
              <w:top w:val="nil"/>
              <w:left w:val="nil"/>
              <w:bottom w:val="single" w:sz="4" w:space="0" w:color="auto"/>
              <w:right w:val="single" w:sz="4" w:space="0" w:color="auto"/>
            </w:tcBorders>
            <w:shd w:val="clear" w:color="auto" w:fill="auto"/>
          </w:tcPr>
          <w:p w14:paraId="2C8DC42D" w14:textId="77777777" w:rsidR="00E343F7" w:rsidRDefault="00E343F7" w:rsidP="00B636C6">
            <w:r>
              <w:rPr>
                <w:rFonts w:ascii="Verdana" w:hAnsi="Verdana"/>
                <w:color w:val="000000"/>
                <w:sz w:val="22"/>
                <w:szCs w:val="22"/>
              </w:rPr>
              <w:t>Village Photograph</w:t>
            </w:r>
          </w:p>
        </w:tc>
        <w:tc>
          <w:tcPr>
            <w:tcW w:w="1904" w:type="dxa"/>
            <w:tcBorders>
              <w:top w:val="nil"/>
              <w:left w:val="nil"/>
              <w:bottom w:val="single" w:sz="4" w:space="0" w:color="auto"/>
              <w:right w:val="single" w:sz="4" w:space="0" w:color="auto"/>
            </w:tcBorders>
            <w:shd w:val="clear" w:color="auto" w:fill="auto"/>
          </w:tcPr>
          <w:p w14:paraId="55ABC2D2" w14:textId="77777777" w:rsidR="00E343F7" w:rsidRDefault="00E343F7" w:rsidP="00B636C6">
            <w:r>
              <w:rPr>
                <w:rFonts w:ascii="Verdana" w:hAnsi="Verdana"/>
                <w:color w:val="000000"/>
                <w:sz w:val="22"/>
                <w:szCs w:val="22"/>
              </w:rPr>
              <w:t>Cllr Fletcher</w:t>
            </w:r>
          </w:p>
        </w:tc>
      </w:tr>
      <w:tr w:rsidR="00E343F7" w14:paraId="1BFAB0B1" w14:textId="77777777" w:rsidTr="00B636C6">
        <w:tc>
          <w:tcPr>
            <w:tcW w:w="1413" w:type="dxa"/>
            <w:tcBorders>
              <w:top w:val="nil"/>
              <w:left w:val="single" w:sz="4" w:space="0" w:color="auto"/>
              <w:bottom w:val="single" w:sz="4" w:space="0" w:color="auto"/>
              <w:right w:val="single" w:sz="4" w:space="0" w:color="auto"/>
            </w:tcBorders>
            <w:shd w:val="clear" w:color="auto" w:fill="auto"/>
          </w:tcPr>
          <w:p w14:paraId="5B4F25A0" w14:textId="37750B43" w:rsidR="00E343F7" w:rsidRDefault="00E343F7" w:rsidP="00B636C6">
            <w:r>
              <w:rPr>
                <w:rFonts w:ascii="Verdana" w:hAnsi="Verdana"/>
                <w:color w:val="000000"/>
                <w:sz w:val="22"/>
                <w:szCs w:val="22"/>
              </w:rPr>
              <w:t>FC24/3</w:t>
            </w:r>
            <w:r w:rsidR="007A14F2">
              <w:rPr>
                <w:rFonts w:ascii="Verdana" w:hAnsi="Verdana"/>
                <w:color w:val="000000"/>
                <w:sz w:val="22"/>
                <w:szCs w:val="22"/>
              </w:rPr>
              <w:t>7</w:t>
            </w:r>
          </w:p>
        </w:tc>
        <w:tc>
          <w:tcPr>
            <w:tcW w:w="10631" w:type="dxa"/>
            <w:tcBorders>
              <w:top w:val="nil"/>
              <w:left w:val="nil"/>
              <w:bottom w:val="single" w:sz="4" w:space="0" w:color="auto"/>
              <w:right w:val="single" w:sz="4" w:space="0" w:color="auto"/>
            </w:tcBorders>
            <w:shd w:val="clear" w:color="auto" w:fill="auto"/>
          </w:tcPr>
          <w:p w14:paraId="06634DF6" w14:textId="77777777" w:rsidR="00E343F7" w:rsidRDefault="00E343F7" w:rsidP="00B636C6">
            <w:r>
              <w:rPr>
                <w:rFonts w:ascii="Verdana" w:hAnsi="Verdana"/>
                <w:color w:val="000000"/>
                <w:sz w:val="22"/>
                <w:szCs w:val="22"/>
              </w:rPr>
              <w:t>Update on village gates initiative</w:t>
            </w:r>
          </w:p>
        </w:tc>
        <w:tc>
          <w:tcPr>
            <w:tcW w:w="1904" w:type="dxa"/>
            <w:tcBorders>
              <w:top w:val="nil"/>
              <w:left w:val="nil"/>
              <w:bottom w:val="single" w:sz="4" w:space="0" w:color="auto"/>
              <w:right w:val="single" w:sz="4" w:space="0" w:color="auto"/>
            </w:tcBorders>
            <w:shd w:val="clear" w:color="auto" w:fill="auto"/>
          </w:tcPr>
          <w:p w14:paraId="2AB279E3" w14:textId="02A54BE8" w:rsidR="00E343F7" w:rsidRDefault="00E343F7" w:rsidP="00B636C6">
            <w:r>
              <w:rPr>
                <w:rFonts w:ascii="Verdana" w:hAnsi="Verdana"/>
                <w:color w:val="000000"/>
                <w:sz w:val="22"/>
                <w:szCs w:val="22"/>
              </w:rPr>
              <w:t>Cllr Burgin</w:t>
            </w:r>
          </w:p>
        </w:tc>
      </w:tr>
    </w:tbl>
    <w:p w14:paraId="592EB659" w14:textId="77777777" w:rsidR="00E343F7" w:rsidRDefault="00E343F7"/>
    <w:p w14:paraId="40505CF8" w14:textId="77777777" w:rsidR="00E343F7" w:rsidRDefault="00E343F7"/>
    <w:sectPr w:rsidR="00E343F7" w:rsidSect="00E343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0407C"/>
    <w:multiLevelType w:val="hybridMultilevel"/>
    <w:tmpl w:val="CB38E1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0D37F0"/>
    <w:multiLevelType w:val="hybridMultilevel"/>
    <w:tmpl w:val="927C4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1539346">
    <w:abstractNumId w:val="0"/>
  </w:num>
  <w:num w:numId="2" w16cid:durableId="199244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F7"/>
    <w:rsid w:val="00077451"/>
    <w:rsid w:val="001062C5"/>
    <w:rsid w:val="00191EA1"/>
    <w:rsid w:val="0027268A"/>
    <w:rsid w:val="002C268C"/>
    <w:rsid w:val="004B4B59"/>
    <w:rsid w:val="00595F92"/>
    <w:rsid w:val="007A14F2"/>
    <w:rsid w:val="007F4800"/>
    <w:rsid w:val="00A427BA"/>
    <w:rsid w:val="00A8072B"/>
    <w:rsid w:val="00AF7CDF"/>
    <w:rsid w:val="00C07CB9"/>
    <w:rsid w:val="00E343F7"/>
    <w:rsid w:val="00ED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DDC7"/>
  <w15:chartTrackingRefBased/>
  <w15:docId w15:val="{82431035-B0B0-4D8C-BB47-F0601867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F7"/>
  </w:style>
  <w:style w:type="paragraph" w:styleId="Heading1">
    <w:name w:val="heading 1"/>
    <w:basedOn w:val="Normal"/>
    <w:next w:val="Normal"/>
    <w:link w:val="Heading1Char"/>
    <w:uiPriority w:val="9"/>
    <w:qFormat/>
    <w:rsid w:val="00E34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3F7"/>
    <w:rPr>
      <w:rFonts w:eastAsiaTheme="majorEastAsia" w:cstheme="majorBidi"/>
      <w:color w:val="272727" w:themeColor="text1" w:themeTint="D8"/>
    </w:rPr>
  </w:style>
  <w:style w:type="paragraph" w:styleId="Title">
    <w:name w:val="Title"/>
    <w:basedOn w:val="Normal"/>
    <w:next w:val="Normal"/>
    <w:link w:val="TitleChar"/>
    <w:uiPriority w:val="10"/>
    <w:qFormat/>
    <w:rsid w:val="00E34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3F7"/>
    <w:pPr>
      <w:spacing w:before="160"/>
      <w:jc w:val="center"/>
    </w:pPr>
    <w:rPr>
      <w:i/>
      <w:iCs/>
      <w:color w:val="404040" w:themeColor="text1" w:themeTint="BF"/>
    </w:rPr>
  </w:style>
  <w:style w:type="character" w:customStyle="1" w:styleId="QuoteChar">
    <w:name w:val="Quote Char"/>
    <w:basedOn w:val="DefaultParagraphFont"/>
    <w:link w:val="Quote"/>
    <w:uiPriority w:val="29"/>
    <w:rsid w:val="00E343F7"/>
    <w:rPr>
      <w:i/>
      <w:iCs/>
      <w:color w:val="404040" w:themeColor="text1" w:themeTint="BF"/>
    </w:rPr>
  </w:style>
  <w:style w:type="paragraph" w:styleId="ListParagraph">
    <w:name w:val="List Paragraph"/>
    <w:basedOn w:val="Normal"/>
    <w:uiPriority w:val="34"/>
    <w:qFormat/>
    <w:rsid w:val="00E343F7"/>
    <w:pPr>
      <w:ind w:left="720"/>
      <w:contextualSpacing/>
    </w:pPr>
  </w:style>
  <w:style w:type="character" w:styleId="IntenseEmphasis">
    <w:name w:val="Intense Emphasis"/>
    <w:basedOn w:val="DefaultParagraphFont"/>
    <w:uiPriority w:val="21"/>
    <w:qFormat/>
    <w:rsid w:val="00E343F7"/>
    <w:rPr>
      <w:i/>
      <w:iCs/>
      <w:color w:val="0F4761" w:themeColor="accent1" w:themeShade="BF"/>
    </w:rPr>
  </w:style>
  <w:style w:type="paragraph" w:styleId="IntenseQuote">
    <w:name w:val="Intense Quote"/>
    <w:basedOn w:val="Normal"/>
    <w:next w:val="Normal"/>
    <w:link w:val="IntenseQuoteChar"/>
    <w:uiPriority w:val="30"/>
    <w:qFormat/>
    <w:rsid w:val="00E34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3F7"/>
    <w:rPr>
      <w:i/>
      <w:iCs/>
      <w:color w:val="0F4761" w:themeColor="accent1" w:themeShade="BF"/>
    </w:rPr>
  </w:style>
  <w:style w:type="character" w:styleId="IntenseReference">
    <w:name w:val="Intense Reference"/>
    <w:basedOn w:val="DefaultParagraphFont"/>
    <w:uiPriority w:val="32"/>
    <w:qFormat/>
    <w:rsid w:val="00E343F7"/>
    <w:rPr>
      <w:b/>
      <w:bCs/>
      <w:smallCaps/>
      <w:color w:val="0F4761" w:themeColor="accent1" w:themeShade="BF"/>
      <w:spacing w:val="5"/>
    </w:rPr>
  </w:style>
  <w:style w:type="table" w:styleId="TableGrid">
    <w:name w:val="Table Grid"/>
    <w:basedOn w:val="TableNormal"/>
    <w:uiPriority w:val="39"/>
    <w:rsid w:val="00E3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Mayglothling</dc:creator>
  <cp:keywords/>
  <dc:description/>
  <cp:lastModifiedBy>Nigel Mayglothling</cp:lastModifiedBy>
  <cp:revision>14</cp:revision>
  <dcterms:created xsi:type="dcterms:W3CDTF">2024-07-23T09:45:00Z</dcterms:created>
  <dcterms:modified xsi:type="dcterms:W3CDTF">2024-07-23T13:19:00Z</dcterms:modified>
</cp:coreProperties>
</file>