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4A83" w14:textId="24A47988" w:rsidR="00263339" w:rsidRPr="005D2CD0" w:rsidRDefault="0003013C" w:rsidP="0014030C">
      <w:pPr>
        <w:pStyle w:val="Title"/>
        <w:spacing w:before="0"/>
        <w:ind w:left="0" w:right="0"/>
        <w:rPr>
          <w:color w:val="0E0E0E"/>
          <w:w w:val="105"/>
          <w:sz w:val="28"/>
          <w:szCs w:val="28"/>
          <w:u w:val="none"/>
        </w:rPr>
      </w:pPr>
      <w:bookmarkStart w:id="0" w:name="_Hlk83377865"/>
      <w:bookmarkStart w:id="1" w:name="_Hlk82965059"/>
      <w:r w:rsidRPr="005D2CD0">
        <w:rPr>
          <w:color w:val="0E0E0E"/>
          <w:w w:val="105"/>
          <w:sz w:val="28"/>
          <w:szCs w:val="28"/>
          <w:u w:val="none"/>
        </w:rPr>
        <w:t>COLSTON BASSETT PARISH COUNCIL</w:t>
      </w:r>
    </w:p>
    <w:p w14:paraId="062D435D" w14:textId="117E0CFF" w:rsidR="0025412B" w:rsidRDefault="0003013C" w:rsidP="0025412B">
      <w:pPr>
        <w:pStyle w:val="Title"/>
        <w:spacing w:before="0"/>
        <w:ind w:left="0" w:right="1"/>
        <w:rPr>
          <w:color w:val="0E0E0E"/>
          <w:w w:val="105"/>
          <w:sz w:val="28"/>
          <w:szCs w:val="28"/>
        </w:rPr>
      </w:pPr>
      <w:r w:rsidRPr="00175F29">
        <w:rPr>
          <w:color w:val="0E0E0E"/>
          <w:w w:val="105"/>
          <w:sz w:val="28"/>
          <w:szCs w:val="28"/>
        </w:rPr>
        <w:t>DRAFT AGENDA</w:t>
      </w:r>
      <w:r w:rsidR="0014669D">
        <w:rPr>
          <w:color w:val="0E0E0E"/>
          <w:w w:val="105"/>
          <w:sz w:val="28"/>
          <w:szCs w:val="28"/>
        </w:rPr>
        <w:t xml:space="preserve"> for the Parish Council Meeting o</w:t>
      </w:r>
      <w:r w:rsidR="0025412B">
        <w:rPr>
          <w:color w:val="0E0E0E"/>
          <w:w w:val="105"/>
          <w:sz w:val="28"/>
          <w:szCs w:val="28"/>
        </w:rPr>
        <w:t>n</w:t>
      </w:r>
    </w:p>
    <w:p w14:paraId="4558C1EA" w14:textId="632D2FA4" w:rsidR="0003013C" w:rsidRPr="0025412B" w:rsidRDefault="0025412B" w:rsidP="0025412B">
      <w:pPr>
        <w:pStyle w:val="Title"/>
        <w:spacing w:before="0"/>
        <w:ind w:left="0" w:right="1"/>
        <w:rPr>
          <w:color w:val="0E0E0E"/>
          <w:w w:val="105"/>
          <w:sz w:val="28"/>
          <w:szCs w:val="28"/>
        </w:rPr>
      </w:pPr>
      <w:r>
        <w:rPr>
          <w:i w:val="0"/>
          <w:iCs/>
          <w:color w:val="0E0E0E"/>
          <w:w w:val="105"/>
          <w:sz w:val="24"/>
          <w:szCs w:val="24"/>
          <w:u w:val="none"/>
        </w:rPr>
        <w:t>22</w:t>
      </w:r>
      <w:r w:rsidRPr="0025412B">
        <w:rPr>
          <w:i w:val="0"/>
          <w:iCs/>
          <w:color w:val="0E0E0E"/>
          <w:w w:val="105"/>
          <w:sz w:val="24"/>
          <w:szCs w:val="24"/>
          <w:u w:val="none"/>
          <w:vertAlign w:val="superscript"/>
        </w:rPr>
        <w:t>nd</w:t>
      </w:r>
      <w:r>
        <w:rPr>
          <w:i w:val="0"/>
          <w:iCs/>
          <w:color w:val="0E0E0E"/>
          <w:w w:val="105"/>
          <w:sz w:val="24"/>
          <w:szCs w:val="24"/>
          <w:u w:val="none"/>
        </w:rPr>
        <w:t xml:space="preserve"> </w:t>
      </w:r>
      <w:r w:rsidR="00682886">
        <w:rPr>
          <w:i w:val="0"/>
          <w:iCs/>
          <w:color w:val="0E0E0E"/>
          <w:w w:val="105"/>
          <w:sz w:val="24"/>
          <w:szCs w:val="24"/>
          <w:u w:val="none"/>
        </w:rPr>
        <w:t>Novem</w:t>
      </w:r>
      <w:r w:rsidR="0003013C" w:rsidRPr="00735803">
        <w:rPr>
          <w:i w:val="0"/>
          <w:iCs/>
          <w:color w:val="0E0E0E"/>
          <w:w w:val="105"/>
          <w:sz w:val="24"/>
          <w:szCs w:val="24"/>
          <w:u w:val="none"/>
        </w:rPr>
        <w:t xml:space="preserve">ber 2021 </w:t>
      </w:r>
      <w:r w:rsidR="008824B0">
        <w:rPr>
          <w:i w:val="0"/>
          <w:iCs/>
          <w:color w:val="0E0E0E"/>
          <w:w w:val="105"/>
          <w:sz w:val="24"/>
          <w:szCs w:val="24"/>
          <w:u w:val="none"/>
        </w:rPr>
        <w:t xml:space="preserve">from </w:t>
      </w:r>
      <w:r w:rsidR="0003013C" w:rsidRPr="00735803">
        <w:rPr>
          <w:i w:val="0"/>
          <w:iCs/>
          <w:color w:val="0E0E0E"/>
          <w:w w:val="105"/>
          <w:sz w:val="24"/>
          <w:szCs w:val="24"/>
          <w:u w:val="none"/>
        </w:rPr>
        <w:t>1900</w:t>
      </w:r>
      <w:r w:rsidR="008824B0">
        <w:rPr>
          <w:i w:val="0"/>
          <w:iCs/>
          <w:color w:val="0E0E0E"/>
          <w:w w:val="105"/>
          <w:sz w:val="24"/>
          <w:szCs w:val="24"/>
          <w:u w:val="none"/>
        </w:rPr>
        <w:t>hrs</w:t>
      </w:r>
      <w:r w:rsidR="0003013C" w:rsidRPr="00735803">
        <w:rPr>
          <w:i w:val="0"/>
          <w:iCs/>
          <w:color w:val="0E0E0E"/>
          <w:w w:val="105"/>
          <w:sz w:val="24"/>
          <w:szCs w:val="24"/>
          <w:u w:val="none"/>
        </w:rPr>
        <w:t xml:space="preserve"> </w:t>
      </w:r>
      <w:r w:rsidR="008824B0">
        <w:rPr>
          <w:i w:val="0"/>
          <w:iCs/>
          <w:color w:val="0E0E0E"/>
          <w:w w:val="105"/>
          <w:sz w:val="24"/>
          <w:szCs w:val="24"/>
          <w:u w:val="none"/>
        </w:rPr>
        <w:t xml:space="preserve">at </w:t>
      </w:r>
      <w:r w:rsidR="0003013C" w:rsidRPr="00735803">
        <w:rPr>
          <w:i w:val="0"/>
          <w:iCs/>
          <w:color w:val="0E0E0E"/>
          <w:w w:val="105"/>
          <w:sz w:val="24"/>
          <w:szCs w:val="24"/>
          <w:u w:val="none"/>
        </w:rPr>
        <w:t>Colston Bassett Village Hall</w:t>
      </w:r>
    </w:p>
    <w:p w14:paraId="2484D9B3" w14:textId="558E594E" w:rsidR="00682886" w:rsidRDefault="00682886" w:rsidP="00F33FD5">
      <w:pPr>
        <w:pStyle w:val="Title"/>
        <w:spacing w:before="0"/>
        <w:ind w:left="0" w:right="0"/>
        <w:rPr>
          <w:i w:val="0"/>
          <w:iCs/>
          <w:color w:val="0E0E0E"/>
          <w:w w:val="105"/>
          <w:sz w:val="24"/>
          <w:szCs w:val="24"/>
          <w:u w:val="none"/>
        </w:rPr>
      </w:pPr>
    </w:p>
    <w:p w14:paraId="5104DA61" w14:textId="4A1E881B" w:rsidR="00682886" w:rsidRPr="00735803" w:rsidRDefault="00682886" w:rsidP="00682886">
      <w:pPr>
        <w:pStyle w:val="Title"/>
        <w:spacing w:before="0"/>
        <w:ind w:left="0" w:right="0" w:firstLine="210"/>
        <w:jc w:val="left"/>
        <w:rPr>
          <w:i w:val="0"/>
          <w:iCs/>
          <w:color w:val="0E0E0E"/>
          <w:w w:val="105"/>
          <w:sz w:val="24"/>
          <w:szCs w:val="24"/>
          <w:u w:val="none"/>
        </w:rPr>
      </w:pPr>
      <w:r>
        <w:rPr>
          <w:i w:val="0"/>
          <w:iCs/>
          <w:color w:val="0E0E0E"/>
          <w:w w:val="105"/>
          <w:sz w:val="24"/>
          <w:szCs w:val="24"/>
          <w:u w:val="none"/>
        </w:rPr>
        <w:t xml:space="preserve">To note the passing of Parish </w:t>
      </w:r>
      <w:proofErr w:type="spellStart"/>
      <w:r>
        <w:rPr>
          <w:i w:val="0"/>
          <w:iCs/>
          <w:color w:val="0E0E0E"/>
          <w:w w:val="105"/>
          <w:sz w:val="24"/>
          <w:szCs w:val="24"/>
          <w:u w:val="none"/>
        </w:rPr>
        <w:t>Counci</w:t>
      </w:r>
      <w:r w:rsidR="00F85464">
        <w:rPr>
          <w:i w:val="0"/>
          <w:iCs/>
          <w:color w:val="0E0E0E"/>
          <w:w w:val="105"/>
          <w:sz w:val="24"/>
          <w:szCs w:val="24"/>
          <w:u w:val="none"/>
        </w:rPr>
        <w:t>l</w:t>
      </w:r>
      <w:r>
        <w:rPr>
          <w:i w:val="0"/>
          <w:iCs/>
          <w:color w:val="0E0E0E"/>
          <w:w w:val="105"/>
          <w:sz w:val="24"/>
          <w:szCs w:val="24"/>
          <w:u w:val="none"/>
        </w:rPr>
        <w:t>lor</w:t>
      </w:r>
      <w:proofErr w:type="spellEnd"/>
      <w:r>
        <w:rPr>
          <w:i w:val="0"/>
          <w:iCs/>
          <w:color w:val="0E0E0E"/>
          <w:w w:val="105"/>
          <w:sz w:val="24"/>
          <w:szCs w:val="24"/>
          <w:u w:val="none"/>
        </w:rPr>
        <w:t xml:space="preserve"> &amp; former Parish Clerk Nick Goddard</w:t>
      </w:r>
    </w:p>
    <w:bookmarkEnd w:id="0"/>
    <w:bookmarkEnd w:id="1"/>
    <w:p w14:paraId="3EB533C6" w14:textId="77777777" w:rsidR="00263339" w:rsidRPr="00735803" w:rsidRDefault="00263339">
      <w:pPr>
        <w:pStyle w:val="BodyText"/>
        <w:spacing w:before="9"/>
        <w:rPr>
          <w:bCs/>
          <w:iCs/>
        </w:rPr>
      </w:pPr>
    </w:p>
    <w:p w14:paraId="6E925A78" w14:textId="270816D8" w:rsidR="00263339" w:rsidRPr="00735803" w:rsidRDefault="00373ECC" w:rsidP="005D2CD0">
      <w:pPr>
        <w:pStyle w:val="ListParagraph"/>
        <w:numPr>
          <w:ilvl w:val="0"/>
          <w:numId w:val="1"/>
        </w:numPr>
        <w:ind w:left="567" w:hanging="357"/>
        <w:rPr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Attendees</w:t>
      </w:r>
      <w:r w:rsidRPr="00735803">
        <w:rPr>
          <w:b/>
          <w:bCs/>
          <w:color w:val="0E0E0E"/>
          <w:spacing w:val="11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and</w:t>
      </w:r>
      <w:r w:rsidRPr="00735803">
        <w:rPr>
          <w:b/>
          <w:bCs/>
          <w:color w:val="0E0E0E"/>
          <w:spacing w:val="-3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apologies</w:t>
      </w:r>
      <w:r w:rsidR="0003013C" w:rsidRPr="00735803">
        <w:rPr>
          <w:b/>
          <w:bCs/>
          <w:color w:val="0E0E0E"/>
          <w:sz w:val="24"/>
          <w:szCs w:val="24"/>
        </w:rPr>
        <w:t xml:space="preserve"> for absence</w:t>
      </w:r>
      <w:r w:rsidRPr="00735803">
        <w:rPr>
          <w:color w:val="0E0E0E"/>
          <w:sz w:val="24"/>
          <w:szCs w:val="24"/>
        </w:rPr>
        <w:t>.</w:t>
      </w:r>
    </w:p>
    <w:p w14:paraId="7C612C44" w14:textId="77777777" w:rsidR="005D2CD0" w:rsidRPr="00735803" w:rsidRDefault="005D2CD0" w:rsidP="005D2CD0">
      <w:pPr>
        <w:pStyle w:val="ListParagraph"/>
        <w:ind w:left="567" w:firstLine="0"/>
        <w:rPr>
          <w:color w:val="0E0E0E"/>
          <w:sz w:val="24"/>
          <w:szCs w:val="24"/>
        </w:rPr>
      </w:pPr>
    </w:p>
    <w:p w14:paraId="109411A9" w14:textId="2B4986EF" w:rsidR="005D2CD0" w:rsidRPr="00735803" w:rsidRDefault="00373ECC" w:rsidP="005D2CD0">
      <w:pPr>
        <w:pStyle w:val="ListParagraph"/>
        <w:numPr>
          <w:ilvl w:val="0"/>
          <w:numId w:val="1"/>
        </w:numPr>
        <w:ind w:left="567" w:hanging="357"/>
        <w:jc w:val="both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Declarations</w:t>
      </w:r>
      <w:r w:rsidRPr="00735803">
        <w:rPr>
          <w:b/>
          <w:bCs/>
          <w:color w:val="0E0E0E"/>
          <w:spacing w:val="20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of</w:t>
      </w:r>
      <w:r w:rsidRPr="00735803">
        <w:rPr>
          <w:b/>
          <w:bCs/>
          <w:color w:val="0E0E0E"/>
          <w:spacing w:val="-8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interest</w:t>
      </w:r>
      <w:r w:rsidR="0003013C" w:rsidRPr="00735803">
        <w:rPr>
          <w:b/>
          <w:bCs/>
          <w:color w:val="0E0E0E"/>
          <w:sz w:val="24"/>
          <w:szCs w:val="24"/>
        </w:rPr>
        <w:t xml:space="preserve"> in any matters scheduled for discussion</w:t>
      </w:r>
      <w:r w:rsidR="005D6946" w:rsidRPr="00735803">
        <w:rPr>
          <w:b/>
          <w:bCs/>
          <w:color w:val="0E0E0E"/>
          <w:sz w:val="24"/>
          <w:szCs w:val="24"/>
        </w:rPr>
        <w:t>.</w:t>
      </w:r>
    </w:p>
    <w:p w14:paraId="3ECA5B10" w14:textId="77777777" w:rsidR="005D6946" w:rsidRPr="00735803" w:rsidRDefault="005D6946" w:rsidP="005D6946">
      <w:pPr>
        <w:jc w:val="both"/>
        <w:rPr>
          <w:b/>
          <w:bCs/>
          <w:color w:val="0E0E0E"/>
          <w:sz w:val="24"/>
          <w:szCs w:val="24"/>
        </w:rPr>
      </w:pPr>
    </w:p>
    <w:p w14:paraId="13EFC056" w14:textId="0B21CBF5" w:rsidR="0003013C" w:rsidRPr="00735803" w:rsidRDefault="008824B0" w:rsidP="005D2CD0">
      <w:pPr>
        <w:pStyle w:val="ListParagraph"/>
        <w:numPr>
          <w:ilvl w:val="0"/>
          <w:numId w:val="1"/>
        </w:numPr>
        <w:ind w:left="567" w:hanging="357"/>
        <w:rPr>
          <w:color w:val="0E0E0E"/>
          <w:sz w:val="24"/>
          <w:szCs w:val="24"/>
        </w:rPr>
      </w:pPr>
      <w:r>
        <w:rPr>
          <w:b/>
          <w:bCs/>
          <w:color w:val="0E0E0E"/>
          <w:sz w:val="24"/>
          <w:szCs w:val="24"/>
        </w:rPr>
        <w:t xml:space="preserve">Consideration of </w:t>
      </w:r>
      <w:r w:rsidR="00373ECC" w:rsidRPr="00735803">
        <w:rPr>
          <w:b/>
          <w:bCs/>
          <w:color w:val="0E0E0E"/>
          <w:sz w:val="24"/>
          <w:szCs w:val="24"/>
        </w:rPr>
        <w:t>Minutes</w:t>
      </w:r>
      <w:r w:rsidR="00373ECC" w:rsidRPr="00735803">
        <w:rPr>
          <w:b/>
          <w:bCs/>
          <w:color w:val="0E0E0E"/>
          <w:spacing w:val="9"/>
          <w:sz w:val="24"/>
          <w:szCs w:val="24"/>
        </w:rPr>
        <w:t xml:space="preserve"> </w:t>
      </w:r>
      <w:r w:rsidR="0003013C" w:rsidRPr="00735803">
        <w:rPr>
          <w:b/>
          <w:bCs/>
          <w:color w:val="0E0E0E"/>
          <w:spacing w:val="9"/>
          <w:sz w:val="24"/>
          <w:szCs w:val="24"/>
        </w:rPr>
        <w:t>of</w:t>
      </w:r>
      <w:r>
        <w:rPr>
          <w:b/>
          <w:bCs/>
          <w:color w:val="0E0E0E"/>
          <w:spacing w:val="9"/>
          <w:sz w:val="24"/>
          <w:szCs w:val="24"/>
        </w:rPr>
        <w:t xml:space="preserve"> </w:t>
      </w:r>
      <w:r w:rsidR="0003013C" w:rsidRPr="00735803">
        <w:rPr>
          <w:b/>
          <w:bCs/>
          <w:color w:val="0E0E0E"/>
          <w:spacing w:val="9"/>
          <w:sz w:val="24"/>
          <w:szCs w:val="24"/>
        </w:rPr>
        <w:t>6 Sept</w:t>
      </w:r>
      <w:r w:rsidR="005D2CD0" w:rsidRPr="00735803">
        <w:rPr>
          <w:b/>
          <w:bCs/>
          <w:color w:val="0E0E0E"/>
          <w:spacing w:val="9"/>
          <w:sz w:val="24"/>
          <w:szCs w:val="24"/>
        </w:rPr>
        <w:t>.</w:t>
      </w:r>
      <w:r w:rsidR="0003013C" w:rsidRPr="00735803">
        <w:rPr>
          <w:b/>
          <w:bCs/>
          <w:color w:val="0E0E0E"/>
          <w:spacing w:val="9"/>
          <w:sz w:val="24"/>
          <w:szCs w:val="24"/>
        </w:rPr>
        <w:t xml:space="preserve"> 2021 </w:t>
      </w:r>
      <w:r>
        <w:rPr>
          <w:b/>
          <w:bCs/>
          <w:color w:val="0E0E0E"/>
          <w:spacing w:val="9"/>
          <w:sz w:val="24"/>
          <w:szCs w:val="24"/>
        </w:rPr>
        <w:t xml:space="preserve">CBPC Meeting </w:t>
      </w:r>
      <w:r w:rsidR="00373ECC" w:rsidRPr="00735803">
        <w:rPr>
          <w:b/>
          <w:bCs/>
          <w:color w:val="0E0E0E"/>
          <w:sz w:val="24"/>
          <w:szCs w:val="24"/>
        </w:rPr>
        <w:t>&amp;</w:t>
      </w:r>
      <w:r w:rsidR="00373ECC" w:rsidRPr="00735803">
        <w:rPr>
          <w:b/>
          <w:bCs/>
          <w:color w:val="0E0E0E"/>
          <w:spacing w:val="6"/>
          <w:sz w:val="24"/>
          <w:szCs w:val="24"/>
        </w:rPr>
        <w:t xml:space="preserve"> </w:t>
      </w:r>
      <w:r w:rsidR="00373ECC" w:rsidRPr="00735803">
        <w:rPr>
          <w:b/>
          <w:bCs/>
          <w:color w:val="0E0E0E"/>
          <w:sz w:val="24"/>
          <w:szCs w:val="24"/>
        </w:rPr>
        <w:t>matters</w:t>
      </w:r>
      <w:r w:rsidR="00373ECC" w:rsidRPr="00735803">
        <w:rPr>
          <w:b/>
          <w:bCs/>
          <w:color w:val="0E0E0E"/>
          <w:spacing w:val="11"/>
          <w:sz w:val="24"/>
          <w:szCs w:val="24"/>
        </w:rPr>
        <w:t xml:space="preserve"> </w:t>
      </w:r>
      <w:r w:rsidR="00373ECC" w:rsidRPr="00735803">
        <w:rPr>
          <w:b/>
          <w:bCs/>
          <w:color w:val="0E0E0E"/>
          <w:sz w:val="24"/>
          <w:szCs w:val="24"/>
        </w:rPr>
        <w:t>arisi</w:t>
      </w:r>
      <w:r>
        <w:rPr>
          <w:b/>
          <w:bCs/>
          <w:color w:val="0E0E0E"/>
          <w:sz w:val="24"/>
          <w:szCs w:val="24"/>
        </w:rPr>
        <w:t>ng.</w:t>
      </w:r>
    </w:p>
    <w:p w14:paraId="4367B77D" w14:textId="77FAD36B" w:rsidR="0003013C" w:rsidRPr="00735803" w:rsidRDefault="0003013C" w:rsidP="005D2CD0">
      <w:pPr>
        <w:pStyle w:val="ListParagraph"/>
        <w:numPr>
          <w:ilvl w:val="0"/>
          <w:numId w:val="2"/>
        </w:numPr>
        <w:ind w:left="567" w:hanging="141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Matters arising: - Siding up </w:t>
      </w:r>
      <w:r w:rsidR="00F85464">
        <w:rPr>
          <w:color w:val="0E0E0E"/>
          <w:sz w:val="24"/>
          <w:szCs w:val="24"/>
        </w:rPr>
        <w:t xml:space="preserve">of </w:t>
      </w:r>
      <w:r w:rsidRPr="00735803">
        <w:rPr>
          <w:color w:val="0E0E0E"/>
          <w:sz w:val="24"/>
          <w:szCs w:val="24"/>
        </w:rPr>
        <w:t>Sandpit Hollow</w:t>
      </w:r>
    </w:p>
    <w:p w14:paraId="4BECAE1D" w14:textId="77777777" w:rsidR="005E41C8" w:rsidRPr="00735803" w:rsidRDefault="005E41C8" w:rsidP="00145438">
      <w:pPr>
        <w:pStyle w:val="ListParagraph"/>
        <w:tabs>
          <w:tab w:val="left" w:pos="476"/>
        </w:tabs>
        <w:ind w:left="567" w:hanging="355"/>
        <w:rPr>
          <w:color w:val="0E0E0E"/>
          <w:sz w:val="24"/>
          <w:szCs w:val="24"/>
        </w:rPr>
      </w:pPr>
    </w:p>
    <w:p w14:paraId="5087F185" w14:textId="7798DBEC" w:rsidR="0003013C" w:rsidRPr="00735803" w:rsidRDefault="0003013C" w:rsidP="001009DE">
      <w:pPr>
        <w:pStyle w:val="ListParagraph"/>
        <w:numPr>
          <w:ilvl w:val="0"/>
          <w:numId w:val="1"/>
        </w:numPr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County and Borough Councillor Updates</w:t>
      </w:r>
      <w:r w:rsidR="005D6946" w:rsidRPr="00735803">
        <w:rPr>
          <w:b/>
          <w:bCs/>
          <w:color w:val="0E0E0E"/>
          <w:sz w:val="24"/>
          <w:szCs w:val="24"/>
        </w:rPr>
        <w:t>.</w:t>
      </w:r>
    </w:p>
    <w:p w14:paraId="6C368F0F" w14:textId="20B01072" w:rsidR="000A2676" w:rsidRPr="00735803" w:rsidRDefault="005E41C8" w:rsidP="005D2CD0">
      <w:pPr>
        <w:pStyle w:val="ListParagraph"/>
        <w:numPr>
          <w:ilvl w:val="0"/>
          <w:numId w:val="3"/>
        </w:numPr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Nottinghamshire County Council Update                  </w:t>
      </w:r>
      <w:r w:rsidR="000A2676" w:rsidRPr="00735803">
        <w:rPr>
          <w:color w:val="0E0E0E"/>
          <w:sz w:val="24"/>
          <w:szCs w:val="24"/>
        </w:rPr>
        <w:tab/>
      </w:r>
      <w:r w:rsidR="005D2CD0" w:rsidRPr="00735803">
        <w:rPr>
          <w:color w:val="0E0E0E"/>
          <w:sz w:val="24"/>
          <w:szCs w:val="24"/>
        </w:rPr>
        <w:t xml:space="preserve">       </w:t>
      </w:r>
      <w:r w:rsidR="00682886">
        <w:rPr>
          <w:color w:val="0E0E0E"/>
          <w:sz w:val="24"/>
          <w:szCs w:val="24"/>
        </w:rPr>
        <w:tab/>
      </w:r>
      <w:r w:rsidR="000A2676" w:rsidRPr="00735803">
        <w:rPr>
          <w:color w:val="0E0E0E"/>
          <w:sz w:val="24"/>
          <w:szCs w:val="24"/>
        </w:rPr>
        <w:t>(</w:t>
      </w:r>
      <w:r w:rsidRPr="00735803">
        <w:rPr>
          <w:color w:val="0E0E0E"/>
          <w:sz w:val="24"/>
          <w:szCs w:val="24"/>
        </w:rPr>
        <w:t xml:space="preserve">Cllr </w:t>
      </w:r>
      <w:r w:rsidR="00682886">
        <w:rPr>
          <w:color w:val="0E0E0E"/>
          <w:sz w:val="24"/>
          <w:szCs w:val="24"/>
        </w:rPr>
        <w:t xml:space="preserve">N </w:t>
      </w:r>
      <w:r w:rsidRPr="00735803">
        <w:rPr>
          <w:color w:val="0E0E0E"/>
          <w:sz w:val="24"/>
          <w:szCs w:val="24"/>
        </w:rPr>
        <w:t>Clarke)</w:t>
      </w:r>
    </w:p>
    <w:p w14:paraId="52AFEBFE" w14:textId="432DB562" w:rsidR="005E41C8" w:rsidRPr="00735803" w:rsidRDefault="005E41C8" w:rsidP="005D2CD0">
      <w:pPr>
        <w:pStyle w:val="ListParagraph"/>
        <w:numPr>
          <w:ilvl w:val="0"/>
          <w:numId w:val="3"/>
        </w:numPr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Rushcliffe Borough Council Update                          </w:t>
      </w:r>
      <w:r w:rsidR="000A2676" w:rsidRPr="00735803">
        <w:rPr>
          <w:color w:val="0E0E0E"/>
          <w:sz w:val="24"/>
          <w:szCs w:val="24"/>
        </w:rPr>
        <w:tab/>
      </w:r>
      <w:r w:rsidR="005D2CD0" w:rsidRPr="00735803">
        <w:rPr>
          <w:color w:val="0E0E0E"/>
          <w:sz w:val="24"/>
          <w:szCs w:val="24"/>
        </w:rPr>
        <w:t xml:space="preserve">       </w:t>
      </w:r>
      <w:r w:rsidR="00682886">
        <w:rPr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>(Cllr</w:t>
      </w:r>
      <w:r w:rsidR="00682886">
        <w:rPr>
          <w:color w:val="0E0E0E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>Combellack)</w:t>
      </w:r>
    </w:p>
    <w:p w14:paraId="0322BE07" w14:textId="77777777" w:rsidR="005E41C8" w:rsidRPr="00735803" w:rsidRDefault="005E41C8" w:rsidP="005D2CD0">
      <w:pPr>
        <w:tabs>
          <w:tab w:val="left" w:pos="6379"/>
          <w:tab w:val="left" w:pos="7371"/>
        </w:tabs>
        <w:ind w:left="851" w:hanging="425"/>
        <w:rPr>
          <w:color w:val="0E0E0E"/>
          <w:sz w:val="24"/>
          <w:szCs w:val="24"/>
        </w:rPr>
      </w:pPr>
    </w:p>
    <w:p w14:paraId="4A2C278E" w14:textId="7D727AD3" w:rsidR="002506A9" w:rsidRPr="00735803" w:rsidRDefault="005E41C8" w:rsidP="001009DE">
      <w:pPr>
        <w:pStyle w:val="ListParagraph"/>
        <w:numPr>
          <w:ilvl w:val="0"/>
          <w:numId w:val="1"/>
        </w:numPr>
        <w:tabs>
          <w:tab w:val="left" w:pos="6379"/>
        </w:tabs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Planning Applications</w:t>
      </w:r>
      <w:r w:rsidR="001009DE" w:rsidRPr="00735803">
        <w:rPr>
          <w:b/>
          <w:bCs/>
          <w:color w:val="0E0E0E"/>
          <w:sz w:val="24"/>
          <w:szCs w:val="24"/>
        </w:rPr>
        <w:t>.</w:t>
      </w:r>
    </w:p>
    <w:p w14:paraId="7D9FB26C" w14:textId="5290C3CD" w:rsidR="002506A9" w:rsidRDefault="002506A9" w:rsidP="001009DE">
      <w:pPr>
        <w:tabs>
          <w:tab w:val="left" w:pos="6379"/>
          <w:tab w:val="left" w:pos="7371"/>
        </w:tabs>
        <w:ind w:left="567" w:hanging="355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 xml:space="preserve">5.1   </w:t>
      </w:r>
      <w:r w:rsidR="00682886">
        <w:rPr>
          <w:b/>
          <w:bCs/>
          <w:color w:val="0E0E0E"/>
          <w:sz w:val="24"/>
          <w:szCs w:val="24"/>
        </w:rPr>
        <w:t>New Applications f</w:t>
      </w:r>
      <w:r w:rsidRPr="00735803">
        <w:rPr>
          <w:b/>
          <w:bCs/>
          <w:color w:val="0E0E0E"/>
          <w:sz w:val="24"/>
          <w:szCs w:val="24"/>
        </w:rPr>
        <w:t>or consideration</w:t>
      </w:r>
      <w:r w:rsidR="001E0E98">
        <w:rPr>
          <w:b/>
          <w:bCs/>
          <w:color w:val="0E0E0E"/>
          <w:sz w:val="24"/>
          <w:szCs w:val="24"/>
        </w:rPr>
        <w:t xml:space="preserve"> and Planning items to note</w:t>
      </w:r>
      <w:r w:rsidRPr="00735803">
        <w:rPr>
          <w:b/>
          <w:bCs/>
          <w:color w:val="0E0E0E"/>
          <w:sz w:val="24"/>
          <w:szCs w:val="24"/>
        </w:rPr>
        <w:t>:</w:t>
      </w:r>
    </w:p>
    <w:p w14:paraId="2742D0DC" w14:textId="7028B9AD" w:rsidR="001E0E98" w:rsidRDefault="001E0E98" w:rsidP="001009DE">
      <w:pPr>
        <w:tabs>
          <w:tab w:val="left" w:pos="6379"/>
          <w:tab w:val="left" w:pos="7371"/>
        </w:tabs>
        <w:ind w:left="567" w:hanging="355"/>
        <w:rPr>
          <w:color w:val="0E0E0E"/>
          <w:sz w:val="24"/>
          <w:szCs w:val="24"/>
        </w:rPr>
      </w:pPr>
      <w:r>
        <w:rPr>
          <w:b/>
          <w:bCs/>
          <w:color w:val="0E0E0E"/>
          <w:sz w:val="24"/>
          <w:szCs w:val="24"/>
        </w:rPr>
        <w:tab/>
      </w:r>
      <w:r w:rsidRPr="001E0E98">
        <w:rPr>
          <w:color w:val="0E0E0E"/>
          <w:sz w:val="24"/>
          <w:szCs w:val="24"/>
        </w:rPr>
        <w:t>a)</w:t>
      </w:r>
      <w:r>
        <w:rPr>
          <w:b/>
          <w:bCs/>
          <w:color w:val="0E0E0E"/>
          <w:sz w:val="24"/>
          <w:szCs w:val="24"/>
        </w:rPr>
        <w:t xml:space="preserve"> </w:t>
      </w:r>
      <w:r w:rsidRPr="001E0E98">
        <w:rPr>
          <w:color w:val="0E0E0E"/>
          <w:sz w:val="24"/>
          <w:szCs w:val="24"/>
        </w:rPr>
        <w:t xml:space="preserve">Communications published by RBC </w:t>
      </w:r>
      <w:r>
        <w:rPr>
          <w:color w:val="0E0E0E"/>
          <w:sz w:val="24"/>
          <w:szCs w:val="24"/>
        </w:rPr>
        <w:t xml:space="preserve">Planning </w:t>
      </w:r>
      <w:r w:rsidRPr="001E0E98">
        <w:rPr>
          <w:color w:val="0E0E0E"/>
          <w:sz w:val="24"/>
          <w:szCs w:val="24"/>
        </w:rPr>
        <w:t>with regard to Linden Lea</w:t>
      </w:r>
    </w:p>
    <w:p w14:paraId="6568141D" w14:textId="16B09D5A" w:rsidR="005F61F5" w:rsidRDefault="005F61F5" w:rsidP="001009DE">
      <w:pPr>
        <w:tabs>
          <w:tab w:val="left" w:pos="6379"/>
          <w:tab w:val="left" w:pos="7371"/>
        </w:tabs>
        <w:ind w:left="567" w:hanging="355"/>
        <w:rPr>
          <w:b/>
          <w:bCs/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b) </w:t>
      </w:r>
      <w:r>
        <w:t>21/02457/FUL Revised Plans, The Barn, School Lane (PC supported original application)</w:t>
      </w:r>
    </w:p>
    <w:p w14:paraId="0E8FC142" w14:textId="5356D8AF" w:rsidR="001E0E98" w:rsidRPr="001E0E98" w:rsidRDefault="001E0E98" w:rsidP="001009DE">
      <w:pPr>
        <w:tabs>
          <w:tab w:val="left" w:pos="6379"/>
          <w:tab w:val="left" w:pos="7371"/>
        </w:tabs>
        <w:ind w:left="567" w:hanging="355"/>
        <w:rPr>
          <w:color w:val="0E0E0E"/>
          <w:sz w:val="24"/>
          <w:szCs w:val="24"/>
        </w:rPr>
      </w:pPr>
      <w:r>
        <w:rPr>
          <w:b/>
          <w:bCs/>
          <w:color w:val="0E0E0E"/>
          <w:sz w:val="24"/>
          <w:szCs w:val="24"/>
        </w:rPr>
        <w:tab/>
      </w:r>
      <w:r w:rsidRPr="001E0E98">
        <w:rPr>
          <w:color w:val="0E0E0E"/>
          <w:sz w:val="24"/>
          <w:szCs w:val="24"/>
        </w:rPr>
        <w:t>b)</w:t>
      </w:r>
      <w:r>
        <w:rPr>
          <w:b/>
          <w:bCs/>
          <w:color w:val="0E0E0E"/>
          <w:sz w:val="24"/>
          <w:szCs w:val="24"/>
        </w:rPr>
        <w:t xml:space="preserve"> </w:t>
      </w:r>
      <w:r>
        <w:rPr>
          <w:color w:val="0E0E0E"/>
          <w:sz w:val="24"/>
          <w:szCs w:val="24"/>
        </w:rPr>
        <w:t>R</w:t>
      </w:r>
      <w:r w:rsidRPr="001E0E98">
        <w:rPr>
          <w:color w:val="0E0E0E"/>
          <w:sz w:val="24"/>
          <w:szCs w:val="24"/>
        </w:rPr>
        <w:t>emoval of Trees at 5 Church Gate. Late notice of Permission</w:t>
      </w:r>
      <w:r>
        <w:rPr>
          <w:color w:val="0E0E0E"/>
          <w:sz w:val="24"/>
          <w:szCs w:val="24"/>
        </w:rPr>
        <w:t xml:space="preserve"> (post-removal)</w:t>
      </w:r>
    </w:p>
    <w:p w14:paraId="27D074B2" w14:textId="61C6886F" w:rsidR="005E41C8" w:rsidRPr="00735803" w:rsidRDefault="009312EB" w:rsidP="001009DE">
      <w:pPr>
        <w:pStyle w:val="ListParagraph"/>
        <w:numPr>
          <w:ilvl w:val="1"/>
          <w:numId w:val="9"/>
        </w:numPr>
        <w:tabs>
          <w:tab w:val="left" w:pos="6379"/>
          <w:tab w:val="left" w:pos="7371"/>
        </w:tabs>
        <w:ind w:left="567" w:hanging="355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 xml:space="preserve">  </w:t>
      </w:r>
      <w:r w:rsidR="002506A9" w:rsidRPr="00735803">
        <w:rPr>
          <w:b/>
          <w:bCs/>
          <w:color w:val="0E0E0E"/>
          <w:sz w:val="24"/>
          <w:szCs w:val="24"/>
        </w:rPr>
        <w:t xml:space="preserve">To note previous applications </w:t>
      </w:r>
      <w:r w:rsidRPr="00735803">
        <w:rPr>
          <w:b/>
          <w:bCs/>
          <w:color w:val="0E0E0E"/>
          <w:sz w:val="24"/>
          <w:szCs w:val="24"/>
        </w:rPr>
        <w:t>(</w:t>
      </w:r>
      <w:r w:rsidR="005E41C8" w:rsidRPr="00735803">
        <w:rPr>
          <w:b/>
          <w:bCs/>
          <w:color w:val="0E0E0E"/>
          <w:sz w:val="24"/>
          <w:szCs w:val="24"/>
          <w:lang w:val="en-GB"/>
        </w:rPr>
        <w:t>Annexe</w:t>
      </w:r>
      <w:r w:rsidR="005E41C8" w:rsidRPr="00735803">
        <w:rPr>
          <w:b/>
          <w:bCs/>
          <w:color w:val="0E0E0E"/>
          <w:sz w:val="24"/>
          <w:szCs w:val="24"/>
        </w:rPr>
        <w:t xml:space="preserve"> 1</w:t>
      </w:r>
      <w:r w:rsidRPr="00735803">
        <w:rPr>
          <w:b/>
          <w:bCs/>
          <w:color w:val="0E0E0E"/>
          <w:sz w:val="24"/>
          <w:szCs w:val="24"/>
        </w:rPr>
        <w:t>)</w:t>
      </w:r>
      <w:r w:rsidR="001009DE" w:rsidRPr="00735803">
        <w:rPr>
          <w:b/>
          <w:bCs/>
          <w:color w:val="0E0E0E"/>
          <w:sz w:val="24"/>
          <w:szCs w:val="24"/>
        </w:rPr>
        <w:t>.</w:t>
      </w:r>
    </w:p>
    <w:p w14:paraId="100B82CE" w14:textId="67924E9D" w:rsidR="009312EB" w:rsidRPr="00735803" w:rsidRDefault="009312EB" w:rsidP="001009DE">
      <w:pPr>
        <w:tabs>
          <w:tab w:val="left" w:pos="6379"/>
          <w:tab w:val="left" w:pos="7371"/>
        </w:tabs>
        <w:ind w:left="567" w:hanging="355"/>
        <w:rPr>
          <w:b/>
          <w:bCs/>
          <w:color w:val="0E0E0E"/>
          <w:sz w:val="24"/>
          <w:szCs w:val="24"/>
        </w:rPr>
      </w:pPr>
    </w:p>
    <w:p w14:paraId="5459A219" w14:textId="3DFA1592" w:rsidR="009312EB" w:rsidRDefault="009312EB" w:rsidP="001009DE">
      <w:pPr>
        <w:pStyle w:val="ListParagraph"/>
        <w:numPr>
          <w:ilvl w:val="0"/>
          <w:numId w:val="1"/>
        </w:numPr>
        <w:tabs>
          <w:tab w:val="left" w:pos="485"/>
          <w:tab w:val="left" w:pos="6379"/>
        </w:tabs>
        <w:ind w:left="567"/>
        <w:rPr>
          <w:color w:val="0E0E0E"/>
          <w:sz w:val="24"/>
          <w:szCs w:val="24"/>
        </w:rPr>
      </w:pPr>
      <w:bookmarkStart w:id="2" w:name="_Hlk82968651"/>
      <w:r w:rsidRPr="00735803">
        <w:rPr>
          <w:b/>
          <w:bCs/>
          <w:color w:val="0E0E0E"/>
          <w:sz w:val="24"/>
          <w:szCs w:val="24"/>
        </w:rPr>
        <w:t>Financial monitoring and update</w:t>
      </w:r>
      <w:r w:rsidR="001009DE" w:rsidRPr="00735803">
        <w:rPr>
          <w:b/>
          <w:bCs/>
          <w:color w:val="0E0E0E"/>
          <w:sz w:val="24"/>
          <w:szCs w:val="24"/>
        </w:rPr>
        <w:t>.</w:t>
      </w:r>
      <w:r w:rsidR="00FD38E5">
        <w:rPr>
          <w:b/>
          <w:bCs/>
          <w:color w:val="0E0E0E"/>
          <w:sz w:val="24"/>
          <w:szCs w:val="24"/>
        </w:rPr>
        <w:t xml:space="preserve"> (</w:t>
      </w:r>
      <w:r w:rsidR="00974FC6">
        <w:rPr>
          <w:b/>
          <w:bCs/>
          <w:color w:val="0E0E0E"/>
          <w:sz w:val="24"/>
          <w:szCs w:val="24"/>
        </w:rPr>
        <w:t xml:space="preserve">Inc </w:t>
      </w:r>
      <w:r w:rsidR="00FD38E5">
        <w:rPr>
          <w:b/>
          <w:bCs/>
          <w:color w:val="0E0E0E"/>
          <w:sz w:val="24"/>
          <w:szCs w:val="24"/>
        </w:rPr>
        <w:t>Expenditure Annex 2)</w:t>
      </w:r>
      <w:r w:rsidR="00FD38E5">
        <w:rPr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 xml:space="preserve">(Cllr </w:t>
      </w:r>
      <w:r w:rsidR="00682886">
        <w:rPr>
          <w:color w:val="0E0E0E"/>
          <w:sz w:val="24"/>
          <w:szCs w:val="24"/>
        </w:rPr>
        <w:t xml:space="preserve">D </w:t>
      </w:r>
      <w:r w:rsidRPr="00735803">
        <w:rPr>
          <w:color w:val="0E0E0E"/>
          <w:sz w:val="24"/>
          <w:szCs w:val="24"/>
        </w:rPr>
        <w:t>Clark)</w:t>
      </w:r>
    </w:p>
    <w:p w14:paraId="3E1A4C4B" w14:textId="3014D9D4" w:rsidR="003940BC" w:rsidRPr="00735803" w:rsidRDefault="003940BC" w:rsidP="003940BC">
      <w:pPr>
        <w:pStyle w:val="ListParagraph"/>
        <w:tabs>
          <w:tab w:val="left" w:pos="485"/>
          <w:tab w:val="left" w:pos="6379"/>
        </w:tabs>
        <w:ind w:left="567" w:firstLine="0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Report from FAG</w:t>
      </w:r>
      <w:r w:rsidR="008824B0">
        <w:rPr>
          <w:color w:val="0E0E0E"/>
          <w:sz w:val="24"/>
          <w:szCs w:val="24"/>
        </w:rPr>
        <w:t xml:space="preserve">; </w:t>
      </w:r>
      <w:r>
        <w:rPr>
          <w:color w:val="0E0E0E"/>
          <w:sz w:val="24"/>
          <w:szCs w:val="24"/>
        </w:rPr>
        <w:t>2022-23 Precept leve</w:t>
      </w:r>
      <w:r w:rsidR="008824B0">
        <w:rPr>
          <w:color w:val="0E0E0E"/>
          <w:sz w:val="24"/>
          <w:szCs w:val="24"/>
        </w:rPr>
        <w:t>l, Asset &amp; Risk registers</w:t>
      </w:r>
      <w:r w:rsidR="00183AE4">
        <w:rPr>
          <w:color w:val="0E0E0E"/>
          <w:sz w:val="24"/>
          <w:szCs w:val="24"/>
        </w:rPr>
        <w:t>, Financial Regs</w:t>
      </w:r>
      <w:r w:rsidR="008824B0">
        <w:rPr>
          <w:color w:val="0E0E0E"/>
          <w:sz w:val="24"/>
          <w:szCs w:val="24"/>
        </w:rPr>
        <w:t xml:space="preserve"> </w:t>
      </w:r>
    </w:p>
    <w:bookmarkEnd w:id="2"/>
    <w:p w14:paraId="2D28FDA1" w14:textId="77777777" w:rsidR="005E41C8" w:rsidRPr="00735803" w:rsidRDefault="005E41C8" w:rsidP="001009DE">
      <w:pPr>
        <w:tabs>
          <w:tab w:val="left" w:pos="6379"/>
          <w:tab w:val="left" w:pos="7371"/>
        </w:tabs>
        <w:ind w:left="567" w:hanging="355"/>
        <w:rPr>
          <w:color w:val="0E0E0E"/>
          <w:sz w:val="24"/>
          <w:szCs w:val="24"/>
        </w:rPr>
      </w:pPr>
    </w:p>
    <w:p w14:paraId="0495A448" w14:textId="124396CB" w:rsidR="001134D8" w:rsidRPr="00735803" w:rsidRDefault="00373ECC" w:rsidP="001009DE">
      <w:pPr>
        <w:pStyle w:val="ListParagraph"/>
        <w:numPr>
          <w:ilvl w:val="0"/>
          <w:numId w:val="1"/>
        </w:numPr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  <w:lang w:val="en-GB"/>
        </w:rPr>
        <w:t>Neighbourhood</w:t>
      </w:r>
      <w:r w:rsidRPr="00735803">
        <w:rPr>
          <w:b/>
          <w:bCs/>
          <w:color w:val="0E0E0E"/>
          <w:spacing w:val="24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Plan</w:t>
      </w:r>
      <w:r w:rsidRPr="00735803">
        <w:rPr>
          <w:b/>
          <w:bCs/>
          <w:color w:val="0E0E0E"/>
          <w:spacing w:val="-3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Community</w:t>
      </w:r>
      <w:r w:rsidRPr="00735803">
        <w:rPr>
          <w:b/>
          <w:bCs/>
          <w:color w:val="0E0E0E"/>
          <w:spacing w:val="14"/>
          <w:sz w:val="24"/>
          <w:szCs w:val="24"/>
        </w:rPr>
        <w:t xml:space="preserve"> </w:t>
      </w:r>
      <w:r w:rsidRPr="00735803">
        <w:rPr>
          <w:b/>
          <w:bCs/>
          <w:color w:val="0E0E0E"/>
          <w:sz w:val="24"/>
          <w:szCs w:val="24"/>
        </w:rPr>
        <w:t>Actions.</w:t>
      </w:r>
    </w:p>
    <w:p w14:paraId="4DAA415B" w14:textId="6DE56E60" w:rsidR="001134D8" w:rsidRPr="00735803" w:rsidRDefault="009312EB" w:rsidP="001009DE">
      <w:pPr>
        <w:tabs>
          <w:tab w:val="left" w:pos="6379"/>
          <w:tab w:val="left" w:pos="7371"/>
        </w:tabs>
        <w:ind w:left="567" w:hanging="355"/>
        <w:rPr>
          <w:i/>
          <w:iCs/>
          <w:color w:val="0E0E0E"/>
          <w:sz w:val="24"/>
          <w:szCs w:val="24"/>
        </w:rPr>
      </w:pPr>
      <w:r w:rsidRPr="00735803">
        <w:rPr>
          <w:i/>
          <w:iCs/>
          <w:color w:val="0E0E0E"/>
          <w:sz w:val="24"/>
          <w:szCs w:val="24"/>
        </w:rPr>
        <w:t>7</w:t>
      </w:r>
      <w:r w:rsidR="001134D8" w:rsidRPr="00735803">
        <w:rPr>
          <w:i/>
          <w:iCs/>
          <w:color w:val="0E0E0E"/>
          <w:sz w:val="24"/>
          <w:szCs w:val="24"/>
        </w:rPr>
        <w:t xml:space="preserve">.1 </w:t>
      </w:r>
      <w:r w:rsidR="001134D8" w:rsidRPr="00735803">
        <w:rPr>
          <w:i/>
          <w:iCs/>
          <w:color w:val="0E0E0E"/>
          <w:sz w:val="24"/>
          <w:szCs w:val="24"/>
          <w:u w:val="single"/>
        </w:rPr>
        <w:t>Environment.</w:t>
      </w:r>
    </w:p>
    <w:p w14:paraId="2BAB3DB0" w14:textId="47DAE787" w:rsidR="0003013C" w:rsidRPr="00735803" w:rsidRDefault="0003013C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a) </w:t>
      </w:r>
      <w:r w:rsidR="005E41C8" w:rsidRPr="00735803">
        <w:rPr>
          <w:color w:val="0E0E0E"/>
          <w:sz w:val="24"/>
          <w:szCs w:val="24"/>
        </w:rPr>
        <w:t xml:space="preserve">Projects                             </w:t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="005E41C8" w:rsidRPr="00735803">
        <w:rPr>
          <w:color w:val="0E0E0E"/>
          <w:sz w:val="24"/>
          <w:szCs w:val="24"/>
        </w:rPr>
        <w:t>(Cllr Jennings)</w:t>
      </w:r>
    </w:p>
    <w:p w14:paraId="2114EFC1" w14:textId="5B287F6C" w:rsidR="005E41C8" w:rsidRPr="00735803" w:rsidRDefault="005E41C8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b) Flood Prevention                                    </w:t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>(Cllr</w:t>
      </w:r>
      <w:r w:rsidR="00BB0069" w:rsidRPr="00735803">
        <w:rPr>
          <w:color w:val="0E0E0E"/>
          <w:sz w:val="24"/>
          <w:szCs w:val="24"/>
        </w:rPr>
        <w:t xml:space="preserve"> </w:t>
      </w:r>
      <w:r w:rsidRPr="00735803">
        <w:rPr>
          <w:color w:val="0E0E0E"/>
          <w:sz w:val="24"/>
          <w:szCs w:val="24"/>
        </w:rPr>
        <w:t>McGuirk)</w:t>
      </w:r>
    </w:p>
    <w:p w14:paraId="124D3568" w14:textId="7605F6FD" w:rsidR="00BB0069" w:rsidRDefault="00BB0069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>c) Call for Flood</w:t>
      </w:r>
      <w:r w:rsidR="001E0E98">
        <w:rPr>
          <w:color w:val="0E0E0E"/>
          <w:sz w:val="24"/>
          <w:szCs w:val="24"/>
        </w:rPr>
        <w:t xml:space="preserve"> and Gritting</w:t>
      </w:r>
      <w:r w:rsidRPr="00735803">
        <w:rPr>
          <w:color w:val="0E0E0E"/>
          <w:sz w:val="24"/>
          <w:szCs w:val="24"/>
        </w:rPr>
        <w:t xml:space="preserve"> Wardens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</w:t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>(Cllr McGuirk)</w:t>
      </w:r>
    </w:p>
    <w:p w14:paraId="4307EA19" w14:textId="5C3274F1" w:rsidR="00FB22C2" w:rsidRDefault="00FB22C2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d) 2021-22 RBC Tree scheme </w:t>
      </w:r>
      <w:r w:rsidR="009F5B67">
        <w:rPr>
          <w:color w:val="0E0E0E"/>
          <w:sz w:val="24"/>
          <w:szCs w:val="24"/>
        </w:rPr>
        <w:t>(</w:t>
      </w:r>
      <w:r>
        <w:rPr>
          <w:color w:val="0E0E0E"/>
          <w:sz w:val="24"/>
          <w:szCs w:val="24"/>
        </w:rPr>
        <w:t>6 additional trees</w:t>
      </w:r>
      <w:r w:rsidR="009F5B67">
        <w:rPr>
          <w:color w:val="0E0E0E"/>
          <w:sz w:val="24"/>
          <w:szCs w:val="24"/>
        </w:rPr>
        <w:t>)</w:t>
      </w:r>
      <w:r>
        <w:rPr>
          <w:color w:val="0E0E0E"/>
          <w:sz w:val="24"/>
          <w:szCs w:val="24"/>
        </w:rPr>
        <w:tab/>
      </w:r>
      <w:r>
        <w:rPr>
          <w:color w:val="0E0E0E"/>
          <w:sz w:val="24"/>
          <w:szCs w:val="24"/>
        </w:rPr>
        <w:tab/>
      </w:r>
      <w:r>
        <w:rPr>
          <w:color w:val="0E0E0E"/>
          <w:sz w:val="24"/>
          <w:szCs w:val="24"/>
        </w:rPr>
        <w:tab/>
      </w:r>
      <w:r>
        <w:rPr>
          <w:color w:val="0E0E0E"/>
          <w:sz w:val="24"/>
          <w:szCs w:val="24"/>
        </w:rPr>
        <w:tab/>
        <w:t>(Clerk / all)</w:t>
      </w:r>
    </w:p>
    <w:p w14:paraId="16BD16AC" w14:textId="604EF3EC" w:rsidR="00E04AB2" w:rsidRPr="00735803" w:rsidRDefault="00E04AB2" w:rsidP="001009DE">
      <w:pPr>
        <w:tabs>
          <w:tab w:val="left" w:pos="6379"/>
        </w:tabs>
        <w:ind w:left="851" w:hanging="425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e) 2022 Mowing Contract</w:t>
      </w:r>
      <w:r w:rsidR="00E73D29">
        <w:rPr>
          <w:color w:val="0E0E0E"/>
          <w:sz w:val="24"/>
          <w:szCs w:val="24"/>
        </w:rPr>
        <w:t xml:space="preserve"> (SO 28)</w:t>
      </w:r>
      <w:r>
        <w:rPr>
          <w:color w:val="0E0E0E"/>
          <w:sz w:val="24"/>
          <w:szCs w:val="24"/>
        </w:rPr>
        <w:tab/>
      </w:r>
      <w:r>
        <w:rPr>
          <w:color w:val="0E0E0E"/>
          <w:sz w:val="24"/>
          <w:szCs w:val="24"/>
        </w:rPr>
        <w:tab/>
      </w:r>
      <w:r>
        <w:rPr>
          <w:color w:val="0E0E0E"/>
          <w:sz w:val="24"/>
          <w:szCs w:val="24"/>
        </w:rPr>
        <w:tab/>
      </w:r>
      <w:r>
        <w:rPr>
          <w:color w:val="0E0E0E"/>
          <w:sz w:val="24"/>
          <w:szCs w:val="24"/>
        </w:rPr>
        <w:tab/>
        <w:t>(Clerk / all)</w:t>
      </w:r>
    </w:p>
    <w:p w14:paraId="2DBD1E73" w14:textId="370BDF7D" w:rsidR="001134D8" w:rsidRPr="00735803" w:rsidRDefault="009312EB" w:rsidP="003D4BE4">
      <w:pPr>
        <w:tabs>
          <w:tab w:val="left" w:pos="6379"/>
          <w:tab w:val="left" w:pos="7371"/>
        </w:tabs>
        <w:ind w:left="567" w:hanging="355"/>
        <w:rPr>
          <w:i/>
          <w:iCs/>
          <w:color w:val="0E0E0E"/>
          <w:sz w:val="24"/>
          <w:szCs w:val="24"/>
        </w:rPr>
      </w:pPr>
      <w:r w:rsidRPr="00735803">
        <w:rPr>
          <w:i/>
          <w:iCs/>
          <w:color w:val="0E0E0E"/>
          <w:sz w:val="24"/>
          <w:szCs w:val="24"/>
        </w:rPr>
        <w:t>7</w:t>
      </w:r>
      <w:r w:rsidR="001134D8" w:rsidRPr="00735803">
        <w:rPr>
          <w:i/>
          <w:iCs/>
          <w:color w:val="0E0E0E"/>
          <w:sz w:val="24"/>
          <w:szCs w:val="24"/>
        </w:rPr>
        <w:t xml:space="preserve">.2 </w:t>
      </w:r>
      <w:r w:rsidR="001134D8" w:rsidRPr="00735803">
        <w:rPr>
          <w:i/>
          <w:iCs/>
          <w:color w:val="0E0E0E"/>
          <w:sz w:val="24"/>
          <w:szCs w:val="24"/>
          <w:u w:val="single"/>
        </w:rPr>
        <w:t>Community Facilities</w:t>
      </w:r>
    </w:p>
    <w:p w14:paraId="02774A29" w14:textId="19F23055" w:rsidR="000A2676" w:rsidRPr="00735803" w:rsidRDefault="005E41C8" w:rsidP="001009DE">
      <w:pPr>
        <w:tabs>
          <w:tab w:val="left" w:pos="6237"/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a) Village Hall Update                    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         </w:t>
      </w:r>
      <w:r w:rsidR="00E81CAC">
        <w:rPr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>(Cllr Jennings)</w:t>
      </w:r>
    </w:p>
    <w:p w14:paraId="0B497397" w14:textId="61462CD3" w:rsidR="00E04AB2" w:rsidRPr="00735803" w:rsidRDefault="005E41C8" w:rsidP="00E04AB2">
      <w:pPr>
        <w:tabs>
          <w:tab w:val="left" w:pos="6237"/>
          <w:tab w:val="left" w:pos="6379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 xml:space="preserve">b) Memorandum of Understanding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="00E81CAC">
        <w:rPr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>(Cllr Jennings</w:t>
      </w:r>
      <w:r w:rsidR="00E81CAC">
        <w:rPr>
          <w:color w:val="0E0E0E"/>
          <w:sz w:val="24"/>
          <w:szCs w:val="24"/>
        </w:rPr>
        <w:t xml:space="preserve"> &amp;</w:t>
      </w:r>
      <w:r w:rsidRPr="00735803">
        <w:rPr>
          <w:color w:val="0E0E0E"/>
          <w:sz w:val="24"/>
          <w:szCs w:val="24"/>
        </w:rPr>
        <w:t xml:space="preserve"> Cllr Nelken)</w:t>
      </w:r>
    </w:p>
    <w:p w14:paraId="4E296CF1" w14:textId="2EACAAD4" w:rsidR="00BB0069" w:rsidRPr="00735803" w:rsidRDefault="00BB0069" w:rsidP="00F56DA8">
      <w:pPr>
        <w:tabs>
          <w:tab w:val="left" w:pos="6379"/>
          <w:tab w:val="left" w:pos="7371"/>
        </w:tabs>
        <w:ind w:left="851" w:hanging="425"/>
        <w:rPr>
          <w:color w:val="0E0E0E"/>
          <w:sz w:val="24"/>
          <w:szCs w:val="24"/>
        </w:rPr>
      </w:pPr>
      <w:r w:rsidRPr="00735803">
        <w:rPr>
          <w:color w:val="0E0E0E"/>
          <w:sz w:val="24"/>
          <w:szCs w:val="24"/>
        </w:rPr>
        <w:t>c) Queens Jubile</w:t>
      </w:r>
      <w:r w:rsidR="000A2676" w:rsidRPr="00735803">
        <w:rPr>
          <w:color w:val="0E0E0E"/>
          <w:sz w:val="24"/>
          <w:szCs w:val="24"/>
        </w:rPr>
        <w:t>e</w:t>
      </w:r>
    </w:p>
    <w:p w14:paraId="462A4940" w14:textId="7BEF6BBE" w:rsidR="001134D8" w:rsidRPr="00735803" w:rsidRDefault="009312EB" w:rsidP="003D4BE4">
      <w:pPr>
        <w:tabs>
          <w:tab w:val="left" w:pos="6379"/>
        </w:tabs>
        <w:ind w:left="567" w:hanging="355"/>
        <w:rPr>
          <w:color w:val="0E0E0E"/>
          <w:sz w:val="24"/>
          <w:szCs w:val="24"/>
        </w:rPr>
      </w:pPr>
      <w:r w:rsidRPr="00735803">
        <w:rPr>
          <w:i/>
          <w:iCs/>
          <w:color w:val="0E0E0E"/>
          <w:sz w:val="24"/>
          <w:szCs w:val="24"/>
        </w:rPr>
        <w:t>7</w:t>
      </w:r>
      <w:r w:rsidR="001134D8" w:rsidRPr="00735803">
        <w:rPr>
          <w:i/>
          <w:iCs/>
          <w:color w:val="0E0E0E"/>
          <w:sz w:val="24"/>
          <w:szCs w:val="24"/>
        </w:rPr>
        <w:t xml:space="preserve">.3 </w:t>
      </w:r>
      <w:r w:rsidR="001134D8" w:rsidRPr="00735803">
        <w:rPr>
          <w:i/>
          <w:iCs/>
          <w:color w:val="0E0E0E"/>
          <w:sz w:val="24"/>
          <w:szCs w:val="24"/>
          <w:u w:val="single"/>
        </w:rPr>
        <w:t>Transport &amp; Road Safety</w:t>
      </w:r>
      <w:r w:rsidR="001134D8" w:rsidRPr="00735803">
        <w:rPr>
          <w:i/>
          <w:iCs/>
          <w:color w:val="0E0E0E"/>
          <w:sz w:val="24"/>
          <w:szCs w:val="24"/>
        </w:rPr>
        <w:t>.</w:t>
      </w:r>
      <w:r w:rsidR="005E41C8" w:rsidRPr="00735803">
        <w:rPr>
          <w:color w:val="0E0E0E"/>
          <w:sz w:val="24"/>
          <w:szCs w:val="24"/>
        </w:rPr>
        <w:t xml:space="preserve">                                     </w:t>
      </w:r>
      <w:r w:rsidR="000A2676" w:rsidRPr="00735803">
        <w:rPr>
          <w:color w:val="0E0E0E"/>
          <w:sz w:val="24"/>
          <w:szCs w:val="24"/>
        </w:rPr>
        <w:tab/>
      </w:r>
      <w:r w:rsidR="001009DE" w:rsidRPr="00735803">
        <w:rPr>
          <w:color w:val="0E0E0E"/>
          <w:sz w:val="24"/>
          <w:szCs w:val="24"/>
        </w:rPr>
        <w:t xml:space="preserve">              </w:t>
      </w:r>
      <w:r w:rsidR="00E81CAC">
        <w:rPr>
          <w:color w:val="0E0E0E"/>
          <w:sz w:val="24"/>
          <w:szCs w:val="24"/>
        </w:rPr>
        <w:tab/>
      </w:r>
      <w:r w:rsidR="005E41C8" w:rsidRPr="00735803">
        <w:rPr>
          <w:color w:val="0E0E0E"/>
          <w:sz w:val="24"/>
          <w:szCs w:val="24"/>
        </w:rPr>
        <w:t>(Cllr McGuirk)</w:t>
      </w:r>
    </w:p>
    <w:p w14:paraId="4E270B1F" w14:textId="77777777" w:rsidR="001134D8" w:rsidRPr="00735803" w:rsidRDefault="001134D8" w:rsidP="009312EB">
      <w:pPr>
        <w:tabs>
          <w:tab w:val="left" w:pos="480"/>
          <w:tab w:val="left" w:pos="6379"/>
        </w:tabs>
        <w:rPr>
          <w:color w:val="0E0E0E"/>
          <w:sz w:val="24"/>
          <w:szCs w:val="24"/>
        </w:rPr>
      </w:pPr>
    </w:p>
    <w:p w14:paraId="30B296CB" w14:textId="7EEB0558" w:rsidR="001134D8" w:rsidRPr="00735803" w:rsidRDefault="00BB0069" w:rsidP="003C6537">
      <w:pPr>
        <w:pStyle w:val="ListParagraph"/>
        <w:numPr>
          <w:ilvl w:val="0"/>
          <w:numId w:val="1"/>
        </w:numPr>
        <w:tabs>
          <w:tab w:val="left" w:pos="6379"/>
        </w:tabs>
        <w:ind w:left="567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 xml:space="preserve">Parish Communications                                        </w:t>
      </w:r>
      <w:r w:rsidR="000A2676" w:rsidRPr="00735803">
        <w:rPr>
          <w:b/>
          <w:bCs/>
          <w:color w:val="0E0E0E"/>
          <w:sz w:val="24"/>
          <w:szCs w:val="24"/>
        </w:rPr>
        <w:tab/>
      </w:r>
      <w:r w:rsidR="00E81CAC">
        <w:rPr>
          <w:b/>
          <w:bCs/>
          <w:color w:val="0E0E0E"/>
          <w:sz w:val="24"/>
          <w:szCs w:val="24"/>
        </w:rPr>
        <w:tab/>
      </w:r>
      <w:r w:rsidR="00E81CAC">
        <w:rPr>
          <w:b/>
          <w:bCs/>
          <w:color w:val="0E0E0E"/>
          <w:sz w:val="24"/>
          <w:szCs w:val="24"/>
        </w:rPr>
        <w:tab/>
      </w:r>
      <w:r w:rsidR="00E81CAC">
        <w:rPr>
          <w:b/>
          <w:bCs/>
          <w:color w:val="0E0E0E"/>
          <w:sz w:val="24"/>
          <w:szCs w:val="24"/>
        </w:rPr>
        <w:tab/>
      </w:r>
      <w:r w:rsidRPr="00735803">
        <w:rPr>
          <w:color w:val="0E0E0E"/>
          <w:sz w:val="24"/>
          <w:szCs w:val="24"/>
        </w:rPr>
        <w:t>(Cllr McGuirk)</w:t>
      </w:r>
    </w:p>
    <w:p w14:paraId="12B57C59" w14:textId="77777777" w:rsidR="00B51E4C" w:rsidRPr="00735803" w:rsidRDefault="00B51E4C" w:rsidP="003C6537">
      <w:pPr>
        <w:widowControl/>
        <w:tabs>
          <w:tab w:val="left" w:pos="480"/>
        </w:tabs>
        <w:suppressAutoHyphens/>
        <w:autoSpaceDE/>
        <w:autoSpaceDN/>
        <w:ind w:left="567" w:hanging="355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71729D5B" w14:textId="4F1303AF" w:rsidR="00263339" w:rsidRPr="00735803" w:rsidRDefault="00B51E4C" w:rsidP="003C6537">
      <w:pPr>
        <w:pStyle w:val="ListParagraph"/>
        <w:numPr>
          <w:ilvl w:val="0"/>
          <w:numId w:val="1"/>
        </w:numPr>
        <w:ind w:left="567"/>
        <w:rPr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</w:rPr>
        <w:t>Parishion</w:t>
      </w:r>
      <w:r w:rsidR="00373ECC" w:rsidRPr="00735803">
        <w:rPr>
          <w:b/>
          <w:bCs/>
          <w:color w:val="0E0E0E"/>
          <w:sz w:val="24"/>
          <w:szCs w:val="24"/>
        </w:rPr>
        <w:t>er</w:t>
      </w:r>
      <w:r w:rsidR="00373ECC" w:rsidRPr="00735803">
        <w:rPr>
          <w:b/>
          <w:bCs/>
          <w:color w:val="0E0E0E"/>
          <w:spacing w:val="3"/>
          <w:sz w:val="24"/>
          <w:szCs w:val="24"/>
        </w:rPr>
        <w:t xml:space="preserve"> </w:t>
      </w:r>
      <w:r w:rsidR="00373ECC" w:rsidRPr="00735803">
        <w:rPr>
          <w:b/>
          <w:bCs/>
          <w:color w:val="0E0E0E"/>
          <w:sz w:val="24"/>
          <w:szCs w:val="24"/>
        </w:rPr>
        <w:t>Questions</w:t>
      </w:r>
      <w:r w:rsidR="00373ECC" w:rsidRPr="00735803">
        <w:rPr>
          <w:color w:val="0E0E0E"/>
          <w:sz w:val="24"/>
          <w:szCs w:val="24"/>
        </w:rPr>
        <w:t>.</w:t>
      </w:r>
      <w:r w:rsidR="009A4746">
        <w:rPr>
          <w:color w:val="0E0E0E"/>
          <w:sz w:val="24"/>
          <w:szCs w:val="24"/>
        </w:rPr>
        <w:tab/>
      </w:r>
      <w:r w:rsidR="009A4746">
        <w:rPr>
          <w:color w:val="0E0E0E"/>
          <w:sz w:val="24"/>
          <w:szCs w:val="24"/>
        </w:rPr>
        <w:tab/>
      </w:r>
      <w:bookmarkStart w:id="3" w:name="_Hlk86595824"/>
      <w:r w:rsidR="009A4746">
        <w:rPr>
          <w:color w:val="0E0E0E"/>
          <w:sz w:val="24"/>
          <w:szCs w:val="24"/>
        </w:rPr>
        <w:tab/>
        <w:t xml:space="preserve">        </w:t>
      </w:r>
      <w:r w:rsidR="009A4746" w:rsidRPr="009A4746">
        <w:rPr>
          <w:i/>
          <w:iCs/>
          <w:color w:val="0E0E0E"/>
          <w:sz w:val="24"/>
          <w:szCs w:val="24"/>
        </w:rPr>
        <w:t>(None at time of Agenda publication)</w:t>
      </w:r>
      <w:bookmarkEnd w:id="3"/>
    </w:p>
    <w:p w14:paraId="4F80F0F7" w14:textId="77777777" w:rsidR="00BB0069" w:rsidRPr="00735803" w:rsidRDefault="00BB0069" w:rsidP="003C6537">
      <w:pPr>
        <w:pStyle w:val="ListParagraph"/>
        <w:tabs>
          <w:tab w:val="left" w:pos="480"/>
        </w:tabs>
        <w:ind w:left="567" w:hanging="355"/>
        <w:rPr>
          <w:color w:val="0E0E0E"/>
          <w:sz w:val="24"/>
          <w:szCs w:val="24"/>
        </w:rPr>
      </w:pPr>
    </w:p>
    <w:p w14:paraId="6C384144" w14:textId="108B8E7A" w:rsidR="00B51E4C" w:rsidRPr="005F61F5" w:rsidRDefault="00BB0069" w:rsidP="005F61F5">
      <w:pPr>
        <w:pStyle w:val="ListParagraph"/>
        <w:numPr>
          <w:ilvl w:val="0"/>
          <w:numId w:val="1"/>
        </w:numPr>
        <w:ind w:left="567"/>
        <w:rPr>
          <w:b/>
          <w:bCs/>
          <w:color w:val="0E0E0E"/>
          <w:sz w:val="24"/>
          <w:szCs w:val="24"/>
        </w:rPr>
      </w:pPr>
      <w:proofErr w:type="spellStart"/>
      <w:r w:rsidRPr="00735803">
        <w:rPr>
          <w:b/>
          <w:bCs/>
          <w:color w:val="0E0E0E"/>
          <w:sz w:val="24"/>
          <w:szCs w:val="24"/>
        </w:rPr>
        <w:t>Councillor</w:t>
      </w:r>
      <w:proofErr w:type="spellEnd"/>
      <w:r w:rsidRPr="00735803">
        <w:rPr>
          <w:b/>
          <w:bCs/>
          <w:color w:val="0E0E0E"/>
          <w:sz w:val="24"/>
          <w:szCs w:val="24"/>
        </w:rPr>
        <w:t xml:space="preserve"> Item</w:t>
      </w:r>
      <w:r w:rsidR="009A4746">
        <w:rPr>
          <w:b/>
          <w:bCs/>
          <w:color w:val="0E0E0E"/>
          <w:sz w:val="24"/>
          <w:szCs w:val="24"/>
        </w:rPr>
        <w:t>s</w:t>
      </w:r>
      <w:r w:rsidR="009A4746">
        <w:rPr>
          <w:color w:val="0E0E0E"/>
          <w:sz w:val="24"/>
          <w:szCs w:val="24"/>
        </w:rPr>
        <w:tab/>
      </w:r>
      <w:r w:rsidR="009A4746">
        <w:rPr>
          <w:color w:val="0E0E0E"/>
          <w:sz w:val="24"/>
          <w:szCs w:val="24"/>
        </w:rPr>
        <w:tab/>
        <w:t xml:space="preserve">    </w:t>
      </w:r>
      <w:r w:rsidR="009A4746">
        <w:rPr>
          <w:color w:val="0E0E0E"/>
          <w:sz w:val="24"/>
          <w:szCs w:val="24"/>
        </w:rPr>
        <w:tab/>
      </w:r>
      <w:r w:rsidR="009A4746">
        <w:rPr>
          <w:color w:val="0E0E0E"/>
          <w:sz w:val="24"/>
          <w:szCs w:val="24"/>
        </w:rPr>
        <w:tab/>
        <w:t xml:space="preserve">     </w:t>
      </w:r>
      <w:proofErr w:type="gramStart"/>
      <w:r w:rsidR="009A4746">
        <w:rPr>
          <w:color w:val="0E0E0E"/>
          <w:sz w:val="24"/>
          <w:szCs w:val="24"/>
        </w:rPr>
        <w:t xml:space="preserve">   </w:t>
      </w:r>
      <w:r w:rsidR="009A4746" w:rsidRPr="009A4746">
        <w:rPr>
          <w:i/>
          <w:iCs/>
          <w:color w:val="0E0E0E"/>
          <w:sz w:val="24"/>
          <w:szCs w:val="24"/>
        </w:rPr>
        <w:t>(</w:t>
      </w:r>
      <w:proofErr w:type="gramEnd"/>
      <w:r w:rsidR="009A4746" w:rsidRPr="009A4746">
        <w:rPr>
          <w:i/>
          <w:iCs/>
          <w:color w:val="0E0E0E"/>
          <w:sz w:val="24"/>
          <w:szCs w:val="24"/>
        </w:rPr>
        <w:t>None at time of Agenda publication)</w:t>
      </w:r>
    </w:p>
    <w:p w14:paraId="5142A363" w14:textId="33F4B7DF" w:rsidR="00B51E4C" w:rsidRPr="00735803" w:rsidRDefault="00B51E4C" w:rsidP="003C6537">
      <w:pPr>
        <w:pStyle w:val="ListParagraph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735803">
        <w:rPr>
          <w:b/>
          <w:sz w:val="24"/>
          <w:szCs w:val="24"/>
          <w:u w:val="single"/>
        </w:rPr>
        <w:t>To NOTE</w:t>
      </w:r>
      <w:r w:rsidR="00F33FD5" w:rsidRPr="00735803">
        <w:rPr>
          <w:b/>
          <w:sz w:val="24"/>
          <w:szCs w:val="24"/>
          <w:u w:val="single"/>
        </w:rPr>
        <w:t xml:space="preserve">: </w:t>
      </w:r>
      <w:r w:rsidRPr="00735803">
        <w:rPr>
          <w:b/>
          <w:sz w:val="24"/>
          <w:szCs w:val="24"/>
          <w:u w:val="single"/>
        </w:rPr>
        <w:t>next Parish Council Meetings</w:t>
      </w:r>
    </w:p>
    <w:p w14:paraId="6068993E" w14:textId="59010FA9" w:rsidR="003C6537" w:rsidRPr="00E04AB2" w:rsidRDefault="00E81CAC" w:rsidP="00E81CAC">
      <w:p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13 Dec</w:t>
      </w:r>
      <w:r w:rsidR="00F85464">
        <w:rPr>
          <w:bCs/>
          <w:i/>
          <w:iCs/>
          <w:sz w:val="20"/>
          <w:szCs w:val="20"/>
        </w:rPr>
        <w:tab/>
      </w:r>
      <w:r w:rsidR="00B51E4C" w:rsidRPr="00E81CAC">
        <w:rPr>
          <w:bCs/>
          <w:i/>
          <w:iCs/>
          <w:sz w:val="20"/>
          <w:szCs w:val="20"/>
        </w:rPr>
        <w:t>Parish Council Meeting</w:t>
      </w:r>
      <w:r w:rsidR="003C6537" w:rsidRPr="00E81CAC">
        <w:rPr>
          <w:bCs/>
          <w:sz w:val="20"/>
          <w:szCs w:val="20"/>
        </w:rPr>
        <w:t>: 19.00</w:t>
      </w:r>
      <w:r w:rsidR="00B51E4C" w:rsidRPr="00E81CAC">
        <w:rPr>
          <w:bCs/>
          <w:sz w:val="20"/>
          <w:szCs w:val="20"/>
        </w:rPr>
        <w:t xml:space="preserve"> </w:t>
      </w:r>
      <w:r w:rsidR="003C6537" w:rsidRPr="00E81CAC">
        <w:rPr>
          <w:bCs/>
          <w:sz w:val="20"/>
          <w:szCs w:val="20"/>
        </w:rPr>
        <w:t>in</w:t>
      </w:r>
      <w:r w:rsidR="00B51E4C" w:rsidRPr="00E81CAC">
        <w:rPr>
          <w:bCs/>
          <w:sz w:val="20"/>
          <w:szCs w:val="20"/>
        </w:rPr>
        <w:t xml:space="preserve"> Colston Bassett Village Hall</w:t>
      </w:r>
      <w:r>
        <w:rPr>
          <w:bCs/>
          <w:sz w:val="20"/>
          <w:szCs w:val="20"/>
        </w:rPr>
        <w:t xml:space="preserve">; </w:t>
      </w:r>
      <w:r w:rsidR="00B51E4C" w:rsidRPr="00E81CAC">
        <w:rPr>
          <w:bCs/>
          <w:sz w:val="20"/>
          <w:szCs w:val="20"/>
        </w:rPr>
        <w:t xml:space="preserve">open to both Press </w:t>
      </w:r>
      <w:r w:rsidR="003C6537" w:rsidRPr="00E81CAC">
        <w:rPr>
          <w:bCs/>
          <w:sz w:val="20"/>
          <w:szCs w:val="20"/>
        </w:rPr>
        <w:t xml:space="preserve">and </w:t>
      </w:r>
      <w:r w:rsidR="00B51E4C" w:rsidRPr="00E81CAC">
        <w:rPr>
          <w:bCs/>
          <w:sz w:val="20"/>
          <w:szCs w:val="20"/>
        </w:rPr>
        <w:t xml:space="preserve">Public. </w:t>
      </w:r>
    </w:p>
    <w:p w14:paraId="67A06332" w14:textId="4845018C" w:rsidR="00A5782B" w:rsidRPr="00735803" w:rsidRDefault="00E81CAC" w:rsidP="00B7481A">
      <w:pPr>
        <w:rPr>
          <w:b/>
          <w:bCs/>
          <w:i/>
          <w:color w:val="0E0E0E"/>
          <w:sz w:val="24"/>
          <w:szCs w:val="24"/>
          <w:u w:val="thick"/>
        </w:rPr>
      </w:pPr>
      <w:bookmarkStart w:id="4" w:name="_Hlk82968573"/>
      <w:r>
        <w:rPr>
          <w:b/>
          <w:bCs/>
          <w:i/>
          <w:color w:val="0E0E0E"/>
          <w:sz w:val="24"/>
          <w:szCs w:val="24"/>
          <w:u w:val="thick"/>
        </w:rPr>
        <w:t>2022 Provisional Dates</w:t>
      </w:r>
      <w:r w:rsidR="001E0E98">
        <w:rPr>
          <w:b/>
          <w:bCs/>
          <w:i/>
          <w:color w:val="0E0E0E"/>
          <w:sz w:val="24"/>
          <w:szCs w:val="24"/>
          <w:u w:val="thick"/>
        </w:rPr>
        <w:t xml:space="preserve"> for consideration</w:t>
      </w:r>
    </w:p>
    <w:p w14:paraId="5ED06ACE" w14:textId="6458C6E6" w:rsidR="00E81CAC" w:rsidRPr="00E81CAC" w:rsidRDefault="00E81CAC" w:rsidP="00E81CAC">
      <w:pPr>
        <w:rPr>
          <w:rFonts w:ascii="Calibri" w:eastAsiaTheme="minorHAnsi" w:hAnsi="Calibri" w:cs="Calibri"/>
        </w:rPr>
      </w:pPr>
      <w:r w:rsidRPr="00E81CAC">
        <w:rPr>
          <w:u w:val="single"/>
        </w:rPr>
        <w:t>27 January</w:t>
      </w:r>
      <w:r>
        <w:rPr>
          <w:u w:val="single"/>
        </w:rPr>
        <w:t>;</w:t>
      </w:r>
      <w:r>
        <w:t xml:space="preserve"> Ordinary </w:t>
      </w:r>
      <w:proofErr w:type="gramStart"/>
      <w:r>
        <w:t>Meetin</w:t>
      </w:r>
      <w:r w:rsidR="001039A1">
        <w:t xml:space="preserve">g  </w:t>
      </w:r>
      <w:r w:rsidRPr="00E81CAC">
        <w:rPr>
          <w:rFonts w:ascii="Calibri" w:eastAsiaTheme="minorHAnsi" w:hAnsi="Calibri" w:cs="Calibri"/>
          <w:u w:val="single"/>
        </w:rPr>
        <w:t>2</w:t>
      </w:r>
      <w:r w:rsidRPr="00E81CAC">
        <w:rPr>
          <w:u w:val="single"/>
        </w:rPr>
        <w:t>1</w:t>
      </w:r>
      <w:proofErr w:type="gramEnd"/>
      <w:r w:rsidRPr="00E81CAC">
        <w:rPr>
          <w:u w:val="single"/>
        </w:rPr>
        <w:t xml:space="preserve"> March</w:t>
      </w:r>
      <w:r>
        <w:t>; Annual Parish Meeting followed by Ordinary PC meeting</w:t>
      </w:r>
    </w:p>
    <w:p w14:paraId="5E1E066E" w14:textId="5B13476D" w:rsidR="00E81CAC" w:rsidRDefault="00E81CAC" w:rsidP="00E81CAC">
      <w:r w:rsidRPr="001039A1">
        <w:rPr>
          <w:u w:val="single"/>
        </w:rPr>
        <w:t>26 May</w:t>
      </w:r>
      <w:r>
        <w:t xml:space="preserve"> (Annual Parish Council Meeting followed by Ordinary Meeting) </w:t>
      </w:r>
      <w:r w:rsidRPr="001039A1">
        <w:rPr>
          <w:u w:val="single"/>
        </w:rPr>
        <w:t>18 July</w:t>
      </w:r>
      <w:r>
        <w:t xml:space="preserve"> Ordinary Meeting</w:t>
      </w:r>
    </w:p>
    <w:p w14:paraId="5CF2F8CB" w14:textId="1B7A3710" w:rsidR="00E81CAC" w:rsidRDefault="00E81CAC" w:rsidP="00E81CAC">
      <w:r w:rsidRPr="001039A1">
        <w:rPr>
          <w:u w:val="single"/>
        </w:rPr>
        <w:t>12 September</w:t>
      </w:r>
      <w:r>
        <w:t xml:space="preserve"> Ordinary Meeting</w:t>
      </w:r>
      <w:r w:rsidR="001039A1">
        <w:t xml:space="preserve"> </w:t>
      </w:r>
      <w:r w:rsidRPr="001039A1">
        <w:rPr>
          <w:u w:val="single"/>
        </w:rPr>
        <w:t>14 November</w:t>
      </w:r>
      <w:r>
        <w:t xml:space="preserve"> Ordinary Meeting (approves 2023-4 Precept level)</w:t>
      </w:r>
    </w:p>
    <w:p w14:paraId="4CADB5DE" w14:textId="6C8DA881" w:rsidR="00E81CAC" w:rsidRDefault="00E81CAC" w:rsidP="00E81CAC">
      <w:r>
        <w:t xml:space="preserve">Reserve Date 12 December (reserve </w:t>
      </w:r>
      <w:r w:rsidR="001039A1">
        <w:t xml:space="preserve">Ordinary </w:t>
      </w:r>
      <w:r>
        <w:t>meeting / date for confirming Precept if required)</w:t>
      </w:r>
    </w:p>
    <w:p w14:paraId="53B90464" w14:textId="4A327916" w:rsidR="00175F29" w:rsidRPr="008824B0" w:rsidRDefault="008824B0" w:rsidP="00735803">
      <w:pPr>
        <w:rPr>
          <w:b/>
          <w:bCs/>
          <w:i/>
          <w:iCs/>
          <w:color w:val="0E0E0E"/>
          <w:sz w:val="24"/>
          <w:szCs w:val="24"/>
          <w:u w:val="thick"/>
        </w:rPr>
      </w:pPr>
      <w:r w:rsidRPr="008824B0">
        <w:rPr>
          <w:i/>
          <w:iCs/>
          <w:u w:val="single"/>
        </w:rPr>
        <w:t>(</w:t>
      </w:r>
      <w:r w:rsidR="00E81CAC" w:rsidRPr="008824B0">
        <w:rPr>
          <w:i/>
          <w:iCs/>
          <w:u w:val="single"/>
        </w:rPr>
        <w:t>Finance Advisory Meetings</w:t>
      </w:r>
      <w:r w:rsidR="00E81CAC" w:rsidRPr="008824B0">
        <w:rPr>
          <w:i/>
          <w:iCs/>
        </w:rPr>
        <w:t xml:space="preserve"> </w:t>
      </w:r>
      <w:proofErr w:type="spellStart"/>
      <w:r w:rsidR="00E81CAC" w:rsidRPr="008824B0">
        <w:rPr>
          <w:i/>
          <w:iCs/>
        </w:rPr>
        <w:t>wks</w:t>
      </w:r>
      <w:proofErr w:type="spellEnd"/>
      <w:r w:rsidR="00E81CAC" w:rsidRPr="008824B0">
        <w:rPr>
          <w:i/>
          <w:iCs/>
        </w:rPr>
        <w:t>/</w:t>
      </w:r>
      <w:proofErr w:type="spellStart"/>
      <w:r w:rsidR="00E81CAC" w:rsidRPr="008824B0">
        <w:rPr>
          <w:i/>
          <w:iCs/>
        </w:rPr>
        <w:t>bg</w:t>
      </w:r>
      <w:proofErr w:type="spellEnd"/>
      <w:r w:rsidR="00E81CAC" w:rsidRPr="008824B0">
        <w:rPr>
          <w:i/>
          <w:iCs/>
        </w:rPr>
        <w:t xml:space="preserve"> 7 March &amp; 3 November</w:t>
      </w:r>
      <w:r>
        <w:rPr>
          <w:i/>
          <w:iCs/>
        </w:rPr>
        <w:t>: C</w:t>
      </w:r>
      <w:r w:rsidR="001039A1" w:rsidRPr="008824B0">
        <w:rPr>
          <w:i/>
          <w:iCs/>
        </w:rPr>
        <w:t>losed meetings, reports to Council)</w:t>
      </w:r>
    </w:p>
    <w:p w14:paraId="1B248960" w14:textId="77777777" w:rsidR="00B7481A" w:rsidRPr="00735803" w:rsidRDefault="00B7481A" w:rsidP="00FF211C">
      <w:pPr>
        <w:tabs>
          <w:tab w:val="left" w:pos="490"/>
        </w:tabs>
        <w:rPr>
          <w:b/>
          <w:bCs/>
          <w:i/>
          <w:color w:val="0E0E0E"/>
          <w:sz w:val="24"/>
          <w:szCs w:val="24"/>
          <w:u w:val="thick"/>
        </w:rPr>
      </w:pPr>
    </w:p>
    <w:p w14:paraId="392F9193" w14:textId="77777777" w:rsidR="00B7481A" w:rsidRPr="00735803" w:rsidRDefault="00B7481A" w:rsidP="00B7481A">
      <w:pPr>
        <w:pStyle w:val="Title"/>
        <w:spacing w:before="0"/>
        <w:ind w:left="0" w:right="0"/>
        <w:rPr>
          <w:color w:val="0E0E0E"/>
          <w:w w:val="105"/>
          <w:sz w:val="28"/>
          <w:szCs w:val="28"/>
          <w:u w:val="none"/>
        </w:rPr>
      </w:pPr>
      <w:r w:rsidRPr="00735803">
        <w:rPr>
          <w:color w:val="0E0E0E"/>
          <w:w w:val="105"/>
          <w:sz w:val="28"/>
          <w:szCs w:val="28"/>
          <w:u w:val="none"/>
        </w:rPr>
        <w:t>COLSTON BASSETT PARISH COUNCIL</w:t>
      </w:r>
    </w:p>
    <w:p w14:paraId="55C1C6E3" w14:textId="22711A05" w:rsidR="00B7481A" w:rsidRPr="008824B0" w:rsidRDefault="0025412B" w:rsidP="008824B0">
      <w:pPr>
        <w:pStyle w:val="Title"/>
        <w:spacing w:before="0"/>
        <w:ind w:left="0" w:right="1"/>
        <w:rPr>
          <w:color w:val="0E0E0E"/>
          <w:w w:val="105"/>
          <w:sz w:val="28"/>
          <w:szCs w:val="28"/>
        </w:rPr>
      </w:pPr>
      <w:r>
        <w:rPr>
          <w:color w:val="0E0E0E"/>
          <w:w w:val="105"/>
          <w:sz w:val="28"/>
          <w:szCs w:val="28"/>
        </w:rPr>
        <w:t>22</w:t>
      </w:r>
      <w:r w:rsidR="008824B0">
        <w:rPr>
          <w:color w:val="0E0E0E"/>
          <w:w w:val="105"/>
          <w:sz w:val="28"/>
          <w:szCs w:val="28"/>
        </w:rPr>
        <w:t xml:space="preserve">.11.21: </w:t>
      </w:r>
      <w:r w:rsidR="00B7481A" w:rsidRPr="00175F29">
        <w:rPr>
          <w:color w:val="0E0E0E"/>
          <w:w w:val="105"/>
          <w:sz w:val="28"/>
          <w:szCs w:val="28"/>
        </w:rPr>
        <w:t xml:space="preserve">DRAFT </w:t>
      </w:r>
      <w:r w:rsidR="008824B0">
        <w:rPr>
          <w:color w:val="0E0E0E"/>
          <w:w w:val="105"/>
          <w:sz w:val="28"/>
          <w:szCs w:val="28"/>
        </w:rPr>
        <w:t xml:space="preserve">AGENDA </w:t>
      </w:r>
      <w:r w:rsidR="00B7481A" w:rsidRPr="00175F29">
        <w:rPr>
          <w:color w:val="0E0E0E"/>
          <w:w w:val="105"/>
          <w:sz w:val="28"/>
          <w:szCs w:val="28"/>
        </w:rPr>
        <w:t>ANNEXES</w:t>
      </w:r>
    </w:p>
    <w:p w14:paraId="05F7D333" w14:textId="69C0825D" w:rsidR="00B7481A" w:rsidRPr="00735803" w:rsidRDefault="008824B0" w:rsidP="00B7481A">
      <w:pPr>
        <w:pStyle w:val="Title"/>
        <w:spacing w:before="0"/>
        <w:ind w:left="0" w:right="0"/>
        <w:rPr>
          <w:i w:val="0"/>
          <w:iCs/>
          <w:color w:val="0E0E0E"/>
          <w:w w:val="105"/>
          <w:sz w:val="24"/>
          <w:szCs w:val="24"/>
          <w:u w:val="none"/>
        </w:rPr>
      </w:pPr>
      <w:r>
        <w:rPr>
          <w:i w:val="0"/>
          <w:iCs/>
          <w:color w:val="0E0E0E"/>
          <w:w w:val="105"/>
          <w:sz w:val="24"/>
          <w:szCs w:val="24"/>
          <w:u w:val="none"/>
        </w:rPr>
        <w:t xml:space="preserve">For </w:t>
      </w:r>
      <w:r w:rsidR="0025412B">
        <w:rPr>
          <w:i w:val="0"/>
          <w:iCs/>
          <w:color w:val="0E0E0E"/>
          <w:w w:val="105"/>
          <w:sz w:val="24"/>
          <w:szCs w:val="24"/>
          <w:u w:val="none"/>
        </w:rPr>
        <w:t>a</w:t>
      </w:r>
      <w:r>
        <w:rPr>
          <w:i w:val="0"/>
          <w:iCs/>
          <w:color w:val="0E0E0E"/>
          <w:w w:val="105"/>
          <w:sz w:val="24"/>
          <w:szCs w:val="24"/>
          <w:u w:val="none"/>
        </w:rPr>
        <w:t xml:space="preserve"> CBPC meeting on </w:t>
      </w:r>
      <w:r w:rsidR="0025412B">
        <w:rPr>
          <w:i w:val="0"/>
          <w:iCs/>
          <w:color w:val="0E0E0E"/>
          <w:w w:val="105"/>
          <w:sz w:val="24"/>
          <w:szCs w:val="24"/>
          <w:u w:val="none"/>
        </w:rPr>
        <w:t>22</w:t>
      </w:r>
      <w:r w:rsidR="0025412B" w:rsidRPr="0025412B">
        <w:rPr>
          <w:i w:val="0"/>
          <w:iCs/>
          <w:color w:val="0E0E0E"/>
          <w:w w:val="105"/>
          <w:sz w:val="24"/>
          <w:szCs w:val="24"/>
          <w:u w:val="none"/>
          <w:vertAlign w:val="superscript"/>
        </w:rPr>
        <w:t>nd</w:t>
      </w:r>
      <w:r w:rsidR="00B7481A" w:rsidRPr="00735803">
        <w:rPr>
          <w:i w:val="0"/>
          <w:iCs/>
          <w:color w:val="0E0E0E"/>
          <w:w w:val="105"/>
          <w:sz w:val="24"/>
          <w:szCs w:val="24"/>
          <w:u w:val="none"/>
        </w:rPr>
        <w:t xml:space="preserve"> </w:t>
      </w:r>
      <w:r w:rsidR="00F85464">
        <w:rPr>
          <w:i w:val="0"/>
          <w:iCs/>
          <w:color w:val="0E0E0E"/>
          <w:w w:val="105"/>
          <w:sz w:val="24"/>
          <w:szCs w:val="24"/>
          <w:u w:val="none"/>
        </w:rPr>
        <w:t>Novem</w:t>
      </w:r>
      <w:r w:rsidR="00B7481A" w:rsidRPr="00735803">
        <w:rPr>
          <w:i w:val="0"/>
          <w:iCs/>
          <w:color w:val="0E0E0E"/>
          <w:w w:val="105"/>
          <w:sz w:val="24"/>
          <w:szCs w:val="24"/>
          <w:u w:val="none"/>
        </w:rPr>
        <w:t xml:space="preserve">ber 2021 </w:t>
      </w:r>
      <w:r>
        <w:rPr>
          <w:i w:val="0"/>
          <w:iCs/>
          <w:color w:val="0E0E0E"/>
          <w:w w:val="105"/>
          <w:sz w:val="24"/>
          <w:szCs w:val="24"/>
          <w:u w:val="none"/>
        </w:rPr>
        <w:t>(</w:t>
      </w:r>
      <w:r w:rsidR="00194EFD">
        <w:rPr>
          <w:i w:val="0"/>
          <w:iCs/>
          <w:color w:val="0E0E0E"/>
          <w:w w:val="105"/>
          <w:sz w:val="24"/>
          <w:szCs w:val="24"/>
          <w:u w:val="none"/>
        </w:rPr>
        <w:t>7pm,</w:t>
      </w:r>
      <w:r w:rsidR="00B7481A" w:rsidRPr="00735803">
        <w:rPr>
          <w:i w:val="0"/>
          <w:iCs/>
          <w:color w:val="0E0E0E"/>
          <w:w w:val="105"/>
          <w:sz w:val="24"/>
          <w:szCs w:val="24"/>
          <w:u w:val="none"/>
        </w:rPr>
        <w:t xml:space="preserve"> Colston Bassett Village Hall</w:t>
      </w:r>
      <w:r>
        <w:rPr>
          <w:i w:val="0"/>
          <w:iCs/>
          <w:color w:val="0E0E0E"/>
          <w:w w:val="105"/>
          <w:sz w:val="24"/>
          <w:szCs w:val="24"/>
          <w:u w:val="none"/>
        </w:rPr>
        <w:t>)</w:t>
      </w:r>
    </w:p>
    <w:p w14:paraId="7C4B77DC" w14:textId="77777777" w:rsidR="00B7481A" w:rsidRPr="00735803" w:rsidRDefault="00B7481A" w:rsidP="005E41C8">
      <w:pPr>
        <w:pStyle w:val="ListParagraph"/>
        <w:tabs>
          <w:tab w:val="left" w:pos="490"/>
        </w:tabs>
        <w:ind w:left="489"/>
        <w:jc w:val="center"/>
        <w:rPr>
          <w:b/>
          <w:bCs/>
          <w:i/>
          <w:color w:val="0E0E0E"/>
          <w:sz w:val="24"/>
          <w:szCs w:val="24"/>
          <w:u w:val="thick"/>
        </w:rPr>
      </w:pPr>
    </w:p>
    <w:p w14:paraId="7162B72E" w14:textId="63A54070" w:rsidR="005E41C8" w:rsidRPr="00735803" w:rsidRDefault="005E41C8" w:rsidP="00B7481A">
      <w:pPr>
        <w:pStyle w:val="ListParagraph"/>
        <w:ind w:left="567" w:hanging="283"/>
        <w:rPr>
          <w:b/>
          <w:bCs/>
          <w:color w:val="0E0E0E"/>
          <w:sz w:val="24"/>
          <w:szCs w:val="24"/>
        </w:rPr>
      </w:pPr>
      <w:r w:rsidRPr="00735803">
        <w:rPr>
          <w:b/>
          <w:bCs/>
          <w:color w:val="0E0E0E"/>
          <w:sz w:val="24"/>
          <w:szCs w:val="24"/>
          <w:lang w:val="en-GB"/>
        </w:rPr>
        <w:t xml:space="preserve">Annexe </w:t>
      </w:r>
      <w:r w:rsidRPr="00735803">
        <w:rPr>
          <w:b/>
          <w:bCs/>
          <w:color w:val="0E0E0E"/>
          <w:sz w:val="24"/>
          <w:szCs w:val="24"/>
        </w:rPr>
        <w:t>1</w:t>
      </w:r>
      <w:r w:rsidR="00B7481A" w:rsidRPr="00735803">
        <w:rPr>
          <w:b/>
          <w:bCs/>
          <w:color w:val="0E0E0E"/>
          <w:sz w:val="24"/>
          <w:szCs w:val="24"/>
        </w:rPr>
        <w:t xml:space="preserve">    </w:t>
      </w:r>
      <w:r w:rsidR="00B7481A" w:rsidRPr="00735803">
        <w:rPr>
          <w:rFonts w:eastAsia="Times New Roman"/>
          <w:b/>
          <w:sz w:val="24"/>
          <w:szCs w:val="24"/>
          <w:u w:val="single"/>
          <w:lang w:val="en-GB" w:eastAsia="ar-SA"/>
        </w:rPr>
        <w:t>Planning Applications</w:t>
      </w:r>
      <w:bookmarkEnd w:id="4"/>
    </w:p>
    <w:p w14:paraId="5B7A3E91" w14:textId="4E590469" w:rsidR="005E41C8" w:rsidRPr="00735803" w:rsidRDefault="005E41C8" w:rsidP="00B7481A">
      <w:pPr>
        <w:widowControl/>
        <w:suppressAutoHyphens/>
        <w:autoSpaceDE/>
        <w:autoSpaceDN/>
        <w:ind w:left="567" w:hanging="283"/>
        <w:rPr>
          <w:rFonts w:eastAsia="Times New Roman"/>
          <w:bCs/>
          <w:sz w:val="24"/>
          <w:szCs w:val="24"/>
          <w:lang w:val="en-GB" w:eastAsia="ar-SA"/>
        </w:rPr>
      </w:pPr>
      <w:r w:rsidRPr="00735803">
        <w:rPr>
          <w:rFonts w:eastAsia="Times New Roman"/>
          <w:bCs/>
          <w:sz w:val="24"/>
          <w:szCs w:val="24"/>
          <w:lang w:val="en-GB" w:eastAsia="ar-SA"/>
        </w:rPr>
        <w:t xml:space="preserve">Council </w:t>
      </w:r>
      <w:r w:rsidRPr="00735803">
        <w:rPr>
          <w:rFonts w:eastAsia="Times New Roman"/>
          <w:b/>
          <w:sz w:val="24"/>
          <w:szCs w:val="24"/>
          <w:lang w:val="en-GB" w:eastAsia="ar-SA"/>
        </w:rPr>
        <w:t>NOTED</w:t>
      </w:r>
      <w:r w:rsidRPr="00735803">
        <w:rPr>
          <w:rFonts w:eastAsia="Times New Roman"/>
          <w:bCs/>
          <w:sz w:val="24"/>
          <w:szCs w:val="24"/>
          <w:lang w:val="en-GB" w:eastAsia="ar-SA"/>
        </w:rPr>
        <w:t xml:space="preserve"> the outcomes of previous consultation</w:t>
      </w:r>
      <w:r w:rsidR="0025412B">
        <w:rPr>
          <w:rFonts w:eastAsia="Times New Roman"/>
          <w:bCs/>
          <w:sz w:val="24"/>
          <w:szCs w:val="24"/>
          <w:lang w:val="en-GB" w:eastAsia="ar-SA"/>
        </w:rPr>
        <w:t xml:space="preserve"> (as at Agenda date)</w:t>
      </w:r>
    </w:p>
    <w:p w14:paraId="353846CF" w14:textId="11DAC16A" w:rsidR="00B7481A" w:rsidRPr="00735803" w:rsidRDefault="00B7481A" w:rsidP="002C0695">
      <w:pPr>
        <w:widowControl/>
        <w:suppressAutoHyphens/>
        <w:autoSpaceDE/>
        <w:autoSpaceDN/>
        <w:rPr>
          <w:rFonts w:eastAsia="Times New Roman"/>
          <w:sz w:val="24"/>
          <w:szCs w:val="24"/>
          <w:lang w:val="en-GB" w:eastAsia="ar-SA"/>
        </w:rPr>
      </w:pPr>
    </w:p>
    <w:tbl>
      <w:tblPr>
        <w:tblStyle w:val="TableGrid"/>
        <w:tblW w:w="9210" w:type="dxa"/>
        <w:tblInd w:w="567" w:type="dxa"/>
        <w:tblLook w:val="04A0" w:firstRow="1" w:lastRow="0" w:firstColumn="1" w:lastColumn="0" w:noHBand="0" w:noVBand="1"/>
      </w:tblPr>
      <w:tblGrid>
        <w:gridCol w:w="1570"/>
        <w:gridCol w:w="5029"/>
        <w:gridCol w:w="1112"/>
        <w:gridCol w:w="1499"/>
      </w:tblGrid>
      <w:tr w:rsidR="00B7481A" w:rsidRPr="00735803" w14:paraId="6F4DC7A3" w14:textId="77777777" w:rsidTr="00CB1C4D">
        <w:trPr>
          <w:trHeight w:val="299"/>
        </w:trPr>
        <w:tc>
          <w:tcPr>
            <w:tcW w:w="1570" w:type="dxa"/>
          </w:tcPr>
          <w:p w14:paraId="0759EF6D" w14:textId="3AB73BED" w:rsidR="00B7481A" w:rsidRPr="00735803" w:rsidRDefault="00B7481A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5029" w:type="dxa"/>
          </w:tcPr>
          <w:p w14:paraId="2042D316" w14:textId="2C250654" w:rsidR="00B7481A" w:rsidRPr="00735803" w:rsidRDefault="00B7481A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112" w:type="dxa"/>
          </w:tcPr>
          <w:p w14:paraId="3EA8A618" w14:textId="74C37314" w:rsidR="00B7481A" w:rsidRPr="00735803" w:rsidRDefault="00B7481A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CBPC</w:t>
            </w:r>
          </w:p>
        </w:tc>
        <w:tc>
          <w:tcPr>
            <w:tcW w:w="1499" w:type="dxa"/>
          </w:tcPr>
          <w:p w14:paraId="66F8BBE9" w14:textId="12D92393" w:rsidR="00B7481A" w:rsidRPr="00735803" w:rsidRDefault="00B7481A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RBC</w:t>
            </w:r>
          </w:p>
        </w:tc>
      </w:tr>
      <w:tr w:rsidR="00B7481A" w:rsidRPr="00735803" w14:paraId="6E821FC3" w14:textId="77777777" w:rsidTr="00CB1C4D">
        <w:trPr>
          <w:trHeight w:val="288"/>
        </w:trPr>
        <w:tc>
          <w:tcPr>
            <w:tcW w:w="1570" w:type="dxa"/>
          </w:tcPr>
          <w:p w14:paraId="769335DF" w14:textId="2282CA77" w:rsidR="00B7481A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The Barn</w:t>
            </w:r>
          </w:p>
        </w:tc>
        <w:tc>
          <w:tcPr>
            <w:tcW w:w="5029" w:type="dxa"/>
          </w:tcPr>
          <w:p w14:paraId="0886967D" w14:textId="46289AC4" w:rsidR="00B7481A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School Lane, (various revisions</w:t>
            </w:r>
            <w:r w:rsidR="00380277">
              <w:rPr>
                <w:rFonts w:eastAsia="Times New Roman"/>
                <w:sz w:val="24"/>
                <w:szCs w:val="24"/>
                <w:lang w:val="en-GB" w:eastAsia="ar-SA"/>
              </w:rPr>
              <w:t xml:space="preserve"> </w:t>
            </w:r>
            <w:r w:rsidR="00380277"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(</w:t>
            </w:r>
            <w:r w:rsidR="00CB1C4D"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May</w:t>
            </w:r>
            <w:r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)</w:t>
            </w:r>
          </w:p>
        </w:tc>
        <w:tc>
          <w:tcPr>
            <w:tcW w:w="1112" w:type="dxa"/>
          </w:tcPr>
          <w:p w14:paraId="2E47F13C" w14:textId="6E7F35E2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499" w:type="dxa"/>
          </w:tcPr>
          <w:p w14:paraId="18FE4AA3" w14:textId="6341DEBA" w:rsidR="00B7481A" w:rsidRPr="00735803" w:rsidRDefault="00FF211C" w:rsidP="00FF211C">
            <w:pPr>
              <w:widowControl/>
              <w:suppressAutoHyphens/>
              <w:autoSpaceDE/>
              <w:autoSpaceDN/>
              <w:ind w:left="567" w:hanging="283"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  <w:r w:rsidR="00CB1C4D" w:rsidRPr="00CB1C4D">
              <w:rPr>
                <w:rFonts w:eastAsia="Times New Roman"/>
                <w:sz w:val="24"/>
                <w:szCs w:val="24"/>
                <w:lang w:val="en-GB" w:eastAsia="ar-SA"/>
              </w:rPr>
              <w:t>*</w:t>
            </w:r>
          </w:p>
        </w:tc>
      </w:tr>
      <w:tr w:rsidR="00B7481A" w:rsidRPr="00735803" w14:paraId="53291A69" w14:textId="77777777" w:rsidTr="00CB1C4D">
        <w:trPr>
          <w:trHeight w:val="288"/>
        </w:trPr>
        <w:tc>
          <w:tcPr>
            <w:tcW w:w="1570" w:type="dxa"/>
          </w:tcPr>
          <w:p w14:paraId="235F0633" w14:textId="2648C94C" w:rsidR="00B7481A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The Elms</w:t>
            </w:r>
          </w:p>
        </w:tc>
        <w:tc>
          <w:tcPr>
            <w:tcW w:w="5029" w:type="dxa"/>
          </w:tcPr>
          <w:p w14:paraId="0F7DA0E8" w14:textId="1BD05E14" w:rsidR="00B7481A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Demolition/Renovation of outhouses</w:t>
            </w:r>
            <w:r w:rsidR="00380277">
              <w:rPr>
                <w:rFonts w:eastAsia="Times New Roman"/>
                <w:sz w:val="24"/>
                <w:szCs w:val="24"/>
                <w:lang w:val="en-GB" w:eastAsia="ar-SA"/>
              </w:rPr>
              <w:t xml:space="preserve"> (</w:t>
            </w:r>
            <w:r w:rsidR="00380277"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April)</w:t>
            </w:r>
          </w:p>
        </w:tc>
        <w:tc>
          <w:tcPr>
            <w:tcW w:w="1112" w:type="dxa"/>
          </w:tcPr>
          <w:p w14:paraId="6192979B" w14:textId="69FF64A6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499" w:type="dxa"/>
          </w:tcPr>
          <w:p w14:paraId="4FCEFF68" w14:textId="2FF36E04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>*</w:t>
            </w:r>
          </w:p>
        </w:tc>
      </w:tr>
      <w:tr w:rsidR="00B7481A" w:rsidRPr="00735803" w14:paraId="62F28E5D" w14:textId="77777777" w:rsidTr="00CB1C4D">
        <w:trPr>
          <w:trHeight w:val="598"/>
        </w:trPr>
        <w:tc>
          <w:tcPr>
            <w:tcW w:w="1570" w:type="dxa"/>
          </w:tcPr>
          <w:p w14:paraId="6AE721FB" w14:textId="134FD4D3" w:rsidR="00B7481A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Linden Lea</w:t>
            </w:r>
          </w:p>
        </w:tc>
        <w:tc>
          <w:tcPr>
            <w:tcW w:w="5029" w:type="dxa"/>
          </w:tcPr>
          <w:p w14:paraId="400F9358" w14:textId="4931EC00" w:rsidR="00B7481A" w:rsidRPr="00735803" w:rsidRDefault="00FF211C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Entrance Widening, Extensions &amp; Renovations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 xml:space="preserve"> </w:t>
            </w:r>
            <w:r w:rsidR="00380277"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(April)</w:t>
            </w:r>
          </w:p>
        </w:tc>
        <w:tc>
          <w:tcPr>
            <w:tcW w:w="1112" w:type="dxa"/>
          </w:tcPr>
          <w:p w14:paraId="309465DF" w14:textId="107881F3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499" w:type="dxa"/>
          </w:tcPr>
          <w:p w14:paraId="4814D9C1" w14:textId="28D04D1F" w:rsidR="00B7481A" w:rsidRPr="00735803" w:rsidRDefault="00FF211C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>*</w:t>
            </w:r>
          </w:p>
        </w:tc>
      </w:tr>
      <w:tr w:rsidR="00FF211C" w:rsidRPr="00735803" w14:paraId="6BE8DEC3" w14:textId="77777777" w:rsidTr="00CB1C4D">
        <w:trPr>
          <w:trHeight w:val="410"/>
        </w:trPr>
        <w:tc>
          <w:tcPr>
            <w:tcW w:w="1570" w:type="dxa"/>
          </w:tcPr>
          <w:p w14:paraId="56676C8A" w14:textId="52D8EB67" w:rsidR="00FF211C" w:rsidRPr="00735803" w:rsidRDefault="00FF211C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Linden Lea</w:t>
            </w:r>
          </w:p>
        </w:tc>
        <w:tc>
          <w:tcPr>
            <w:tcW w:w="5029" w:type="dxa"/>
          </w:tcPr>
          <w:p w14:paraId="58BBC6AB" w14:textId="0C5FC91A" w:rsidR="00FF211C" w:rsidRPr="00735803" w:rsidRDefault="00CB1C4D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>
              <w:rPr>
                <w:rFonts w:eastAsia="Times New Roman"/>
                <w:sz w:val="24"/>
                <w:szCs w:val="24"/>
                <w:lang w:val="en-GB" w:eastAsia="ar-SA"/>
              </w:rPr>
              <w:t>Revised</w:t>
            </w:r>
            <w:r w:rsidR="00FF211C" w:rsidRPr="00735803">
              <w:rPr>
                <w:rFonts w:eastAsia="Times New Roman"/>
                <w:sz w:val="24"/>
                <w:szCs w:val="24"/>
                <w:lang w:val="en-GB" w:eastAsia="ar-SA"/>
              </w:rPr>
              <w:t xml:space="preserve"> application</w:t>
            </w:r>
            <w:r>
              <w:rPr>
                <w:rFonts w:eastAsia="Times New Roman"/>
                <w:sz w:val="24"/>
                <w:szCs w:val="24"/>
                <w:lang w:val="en-GB" w:eastAsia="ar-SA"/>
              </w:rPr>
              <w:t xml:space="preserve"> </w:t>
            </w:r>
            <w:r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(September)</w:t>
            </w:r>
          </w:p>
        </w:tc>
        <w:tc>
          <w:tcPr>
            <w:tcW w:w="1112" w:type="dxa"/>
          </w:tcPr>
          <w:p w14:paraId="36C17479" w14:textId="621199A1" w:rsidR="00FF211C" w:rsidRPr="00735803" w:rsidRDefault="00682886" w:rsidP="00682886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val="en-GB" w:eastAsia="ar-SA"/>
              </w:rPr>
            </w:pPr>
            <w:r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499" w:type="dxa"/>
          </w:tcPr>
          <w:p w14:paraId="369E2471" w14:textId="3E24C489" w:rsidR="00FF211C" w:rsidRPr="00735803" w:rsidRDefault="00682886" w:rsidP="00682886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</w:p>
        </w:tc>
      </w:tr>
      <w:tr w:rsidR="00FF211C" w:rsidRPr="00735803" w14:paraId="507ACB4C" w14:textId="77777777" w:rsidTr="00CB1C4D">
        <w:trPr>
          <w:trHeight w:val="288"/>
        </w:trPr>
        <w:tc>
          <w:tcPr>
            <w:tcW w:w="1570" w:type="dxa"/>
          </w:tcPr>
          <w:p w14:paraId="6268D3F3" w14:textId="6CB03B85" w:rsidR="00FF211C" w:rsidRPr="00735803" w:rsidRDefault="002C0695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The Elms</w:t>
            </w:r>
          </w:p>
        </w:tc>
        <w:tc>
          <w:tcPr>
            <w:tcW w:w="5029" w:type="dxa"/>
          </w:tcPr>
          <w:p w14:paraId="6A97EE1C" w14:textId="445BE532" w:rsidR="00FF211C" w:rsidRPr="00735803" w:rsidRDefault="002C0695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Alterations to Main Building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 xml:space="preserve"> </w:t>
            </w:r>
            <w:r w:rsidR="00CB1C4D"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(May)</w:t>
            </w:r>
          </w:p>
        </w:tc>
        <w:tc>
          <w:tcPr>
            <w:tcW w:w="1112" w:type="dxa"/>
          </w:tcPr>
          <w:p w14:paraId="6196AA65" w14:textId="4A7CE735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Support</w:t>
            </w:r>
          </w:p>
        </w:tc>
        <w:tc>
          <w:tcPr>
            <w:tcW w:w="1499" w:type="dxa"/>
          </w:tcPr>
          <w:p w14:paraId="6C13D90D" w14:textId="5A2B648B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>*</w:t>
            </w:r>
          </w:p>
        </w:tc>
      </w:tr>
      <w:tr w:rsidR="00FF211C" w:rsidRPr="00735803" w14:paraId="7C589CCA" w14:textId="77777777" w:rsidTr="00CB1C4D">
        <w:trPr>
          <w:trHeight w:val="299"/>
        </w:trPr>
        <w:tc>
          <w:tcPr>
            <w:tcW w:w="1570" w:type="dxa"/>
          </w:tcPr>
          <w:p w14:paraId="53E8DA34" w14:textId="52783DFE" w:rsidR="00FF211C" w:rsidRPr="00735803" w:rsidRDefault="002C0695" w:rsidP="00FF211C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  <w:t>Littlefield</w:t>
            </w:r>
          </w:p>
        </w:tc>
        <w:tc>
          <w:tcPr>
            <w:tcW w:w="5029" w:type="dxa"/>
          </w:tcPr>
          <w:p w14:paraId="2707E558" w14:textId="35FD2631" w:rsidR="00FF211C" w:rsidRPr="00735803" w:rsidRDefault="002C0695" w:rsidP="00FF211C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New 2-bed bungalow in front garden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 xml:space="preserve"> </w:t>
            </w:r>
            <w:r w:rsidR="00CB1C4D"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(June)</w:t>
            </w:r>
          </w:p>
        </w:tc>
        <w:tc>
          <w:tcPr>
            <w:tcW w:w="1112" w:type="dxa"/>
          </w:tcPr>
          <w:p w14:paraId="74F61C62" w14:textId="29A1857C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Object</w:t>
            </w:r>
          </w:p>
        </w:tc>
        <w:tc>
          <w:tcPr>
            <w:tcW w:w="1499" w:type="dxa"/>
          </w:tcPr>
          <w:p w14:paraId="20ABDD61" w14:textId="677B1F2F" w:rsidR="00FF211C" w:rsidRPr="00735803" w:rsidRDefault="002C0695" w:rsidP="00FF211C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Pending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>*</w:t>
            </w:r>
          </w:p>
        </w:tc>
      </w:tr>
      <w:tr w:rsidR="002C0695" w:rsidRPr="00735803" w14:paraId="747FB9E6" w14:textId="77777777" w:rsidTr="00CB1C4D">
        <w:trPr>
          <w:trHeight w:val="651"/>
        </w:trPr>
        <w:tc>
          <w:tcPr>
            <w:tcW w:w="1570" w:type="dxa"/>
          </w:tcPr>
          <w:p w14:paraId="212CEF4B" w14:textId="7AEB9EEC" w:rsidR="002C0695" w:rsidRPr="00735803" w:rsidRDefault="002C0695" w:rsidP="002C0695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/>
                <w:sz w:val="24"/>
                <w:szCs w:val="24"/>
                <w:lang w:val="en-GB" w:eastAsia="ar-SA"/>
              </w:rPr>
              <w:t>The Old Vicarage</w:t>
            </w:r>
            <w:r w:rsidRPr="00735803">
              <w:rPr>
                <w:rFonts w:eastAsia="Times New Roman"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5029" w:type="dxa"/>
          </w:tcPr>
          <w:p w14:paraId="53E4D0E9" w14:textId="34300E5C" w:rsidR="002C0695" w:rsidRPr="00735803" w:rsidRDefault="002C0695" w:rsidP="002C0695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Demolition and new extensions</w:t>
            </w:r>
            <w:r w:rsidR="00CB1C4D">
              <w:rPr>
                <w:rFonts w:eastAsia="Times New Roman"/>
                <w:sz w:val="24"/>
                <w:szCs w:val="24"/>
                <w:lang w:val="en-GB" w:eastAsia="ar-SA"/>
              </w:rPr>
              <w:t xml:space="preserve"> </w:t>
            </w:r>
            <w:r w:rsidR="00CB1C4D" w:rsidRPr="0038027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GB" w:eastAsia="ar-SA"/>
              </w:rPr>
              <w:t>(May)</w:t>
            </w:r>
          </w:p>
        </w:tc>
        <w:tc>
          <w:tcPr>
            <w:tcW w:w="1112" w:type="dxa"/>
          </w:tcPr>
          <w:p w14:paraId="0C2F4B1F" w14:textId="0FF17C5D" w:rsidR="002C0695" w:rsidRPr="00735803" w:rsidRDefault="002C0695" w:rsidP="002C069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Cs/>
                <w:sz w:val="24"/>
                <w:szCs w:val="24"/>
                <w:lang w:val="en-GB" w:eastAsia="ar-SA"/>
              </w:rPr>
              <w:t xml:space="preserve"> </w:t>
            </w:r>
            <w:r w:rsidRPr="00735803">
              <w:rPr>
                <w:rFonts w:eastAsia="Times New Roman"/>
                <w:sz w:val="24"/>
                <w:szCs w:val="24"/>
                <w:lang w:val="en-GB" w:eastAsia="ar-SA"/>
              </w:rPr>
              <w:t>Object</w:t>
            </w:r>
          </w:p>
        </w:tc>
        <w:tc>
          <w:tcPr>
            <w:tcW w:w="1499" w:type="dxa"/>
          </w:tcPr>
          <w:p w14:paraId="0D619AE3" w14:textId="79683E9D" w:rsidR="002C0695" w:rsidRPr="00735803" w:rsidRDefault="002C0695" w:rsidP="002C0695">
            <w:pPr>
              <w:widowControl/>
              <w:suppressAutoHyphens/>
              <w:autoSpaceDE/>
              <w:autoSpaceDN/>
              <w:jc w:val="right"/>
              <w:rPr>
                <w:rFonts w:eastAsia="Times New Roman"/>
                <w:sz w:val="24"/>
                <w:szCs w:val="24"/>
                <w:lang w:val="en-GB" w:eastAsia="ar-SA"/>
              </w:rPr>
            </w:pPr>
            <w:r w:rsidRPr="00735803">
              <w:rPr>
                <w:rFonts w:eastAsia="Times New Roman"/>
                <w:bCs/>
                <w:sz w:val="24"/>
                <w:szCs w:val="24"/>
                <w:lang w:val="en-GB" w:eastAsia="ar-SA"/>
              </w:rPr>
              <w:t>Pending</w:t>
            </w:r>
            <w:r w:rsidR="00CB1C4D">
              <w:rPr>
                <w:rFonts w:eastAsia="Times New Roman"/>
                <w:bCs/>
                <w:sz w:val="24"/>
                <w:szCs w:val="24"/>
                <w:lang w:val="en-GB" w:eastAsia="ar-SA"/>
              </w:rPr>
              <w:t>*</w:t>
            </w:r>
            <w:r w:rsidRPr="00735803">
              <w:rPr>
                <w:rFonts w:eastAsia="Times New Roman"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</w:tbl>
    <w:p w14:paraId="7BBF259A" w14:textId="25DB6B90" w:rsidR="005E41C8" w:rsidRPr="00735803" w:rsidRDefault="00B7481A" w:rsidP="00B7481A">
      <w:pPr>
        <w:widowControl/>
        <w:suppressAutoHyphens/>
        <w:autoSpaceDE/>
        <w:autoSpaceDN/>
        <w:ind w:left="567" w:hanging="283"/>
        <w:rPr>
          <w:rFonts w:eastAsia="Times New Roman"/>
          <w:sz w:val="24"/>
          <w:szCs w:val="24"/>
          <w:lang w:val="en-GB" w:eastAsia="ar-SA"/>
        </w:rPr>
      </w:pPr>
      <w:r w:rsidRPr="00735803">
        <w:rPr>
          <w:rFonts w:eastAsia="Times New Roman"/>
          <w:sz w:val="24"/>
          <w:szCs w:val="24"/>
          <w:lang w:val="en-GB" w:eastAsia="ar-SA"/>
        </w:rPr>
        <w:t xml:space="preserve">                </w:t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</w:r>
      <w:r w:rsidR="005E41C8" w:rsidRPr="00735803">
        <w:rPr>
          <w:rFonts w:eastAsia="Times New Roman"/>
          <w:b/>
          <w:bCs/>
          <w:sz w:val="24"/>
          <w:szCs w:val="24"/>
          <w:lang w:val="en-GB" w:eastAsia="ar-SA"/>
        </w:rPr>
        <w:tab/>
        <w:t xml:space="preserve">        </w:t>
      </w:r>
    </w:p>
    <w:p w14:paraId="6F12787B" w14:textId="1F0D7BAD" w:rsidR="005E41C8" w:rsidRPr="00380277" w:rsidRDefault="00CB1C4D" w:rsidP="00CB1C4D">
      <w:pPr>
        <w:widowControl/>
        <w:suppressAutoHyphens/>
        <w:autoSpaceDE/>
        <w:autoSpaceDN/>
        <w:rPr>
          <w:rFonts w:eastAsia="Times New Roman"/>
          <w:b/>
          <w:bCs/>
          <w:i/>
          <w:iCs/>
          <w:sz w:val="24"/>
          <w:szCs w:val="24"/>
          <w:lang w:val="en-GB" w:eastAsia="ar-SA"/>
        </w:rPr>
      </w:pPr>
      <w:r w:rsidRPr="00380277">
        <w:rPr>
          <w:rFonts w:eastAsia="Times New Roman"/>
          <w:b/>
          <w:bCs/>
          <w:i/>
          <w:iCs/>
          <w:sz w:val="24"/>
          <w:szCs w:val="24"/>
          <w:lang w:val="en-GB" w:eastAsia="ar-SA"/>
        </w:rPr>
        <w:t>* Applications marked with an asterisk are overdue for decisions by RBC Planning</w:t>
      </w:r>
    </w:p>
    <w:p w14:paraId="1DB7A446" w14:textId="2925CD13" w:rsidR="00FD38E5" w:rsidRDefault="00FD38E5" w:rsidP="00B7481A">
      <w:pPr>
        <w:widowControl/>
        <w:suppressAutoHyphens/>
        <w:autoSpaceDE/>
        <w:autoSpaceDN/>
        <w:ind w:left="567" w:hanging="283"/>
        <w:rPr>
          <w:rFonts w:eastAsia="Times New Roman"/>
          <w:sz w:val="24"/>
          <w:szCs w:val="24"/>
          <w:lang w:val="en-GB" w:eastAsia="ar-SA"/>
        </w:rPr>
      </w:pPr>
    </w:p>
    <w:p w14:paraId="6EE9E708" w14:textId="64499980" w:rsidR="00FD38E5" w:rsidRPr="001E0E98" w:rsidRDefault="00FD38E5" w:rsidP="00FD38E5">
      <w:pPr>
        <w:widowControl/>
        <w:suppressAutoHyphens/>
        <w:autoSpaceDE/>
        <w:autoSpaceDN/>
        <w:ind w:firstLine="720"/>
        <w:rPr>
          <w:rFonts w:eastAsia="Times New Roman"/>
          <w:b/>
          <w:bCs/>
          <w:sz w:val="24"/>
          <w:szCs w:val="24"/>
          <w:lang w:val="en-GB" w:eastAsia="ar-SA"/>
        </w:rPr>
      </w:pPr>
      <w:r w:rsidRPr="001E0E98">
        <w:rPr>
          <w:rFonts w:eastAsia="Times New Roman"/>
          <w:b/>
          <w:bCs/>
          <w:sz w:val="24"/>
          <w:szCs w:val="24"/>
          <w:lang w:val="en-GB" w:eastAsia="ar-SA"/>
        </w:rPr>
        <w:t>Annex 2</w:t>
      </w:r>
      <w:r w:rsidRPr="001E0E98">
        <w:rPr>
          <w:rFonts w:eastAsia="Times New Roman"/>
          <w:b/>
          <w:bCs/>
          <w:sz w:val="24"/>
          <w:szCs w:val="24"/>
          <w:lang w:val="en-GB" w:eastAsia="ar-SA"/>
        </w:rPr>
        <w:tab/>
        <w:t>General Expenditure Considerations</w:t>
      </w:r>
      <w:r w:rsidR="00B830A9">
        <w:rPr>
          <w:rFonts w:eastAsia="Times New Roman"/>
          <w:b/>
          <w:bCs/>
          <w:sz w:val="24"/>
          <w:szCs w:val="24"/>
          <w:lang w:val="en-GB" w:eastAsia="ar-SA"/>
        </w:rPr>
        <w:t xml:space="preserve"> (RFO)</w:t>
      </w:r>
    </w:p>
    <w:p w14:paraId="2828337E" w14:textId="2F0362FE" w:rsidR="00FD38E5" w:rsidRDefault="00FD38E5" w:rsidP="00FD38E5">
      <w:pPr>
        <w:widowControl/>
        <w:suppressAutoHyphens/>
        <w:autoSpaceDE/>
        <w:autoSpaceDN/>
        <w:ind w:left="1440" w:firstLine="72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 xml:space="preserve">a) To </w:t>
      </w:r>
      <w:r w:rsidR="001039A1">
        <w:rPr>
          <w:rFonts w:eastAsia="Times New Roman"/>
          <w:sz w:val="24"/>
          <w:szCs w:val="24"/>
          <w:lang w:val="en-GB" w:eastAsia="ar-SA"/>
        </w:rPr>
        <w:t>NOTE</w:t>
      </w:r>
      <w:r>
        <w:rPr>
          <w:rFonts w:eastAsia="Times New Roman"/>
          <w:sz w:val="24"/>
          <w:szCs w:val="24"/>
          <w:lang w:val="en-GB" w:eastAsia="ar-SA"/>
        </w:rPr>
        <w:t xml:space="preserve"> the </w:t>
      </w:r>
      <w:r w:rsidRPr="00FD38E5">
        <w:rPr>
          <w:rFonts w:eastAsia="Times New Roman"/>
          <w:sz w:val="24"/>
          <w:szCs w:val="24"/>
          <w:lang w:val="en-GB" w:eastAsia="ar-SA"/>
        </w:rPr>
        <w:t>Clerk</w:t>
      </w:r>
      <w:r>
        <w:rPr>
          <w:rFonts w:eastAsia="Times New Roman"/>
          <w:sz w:val="24"/>
          <w:szCs w:val="24"/>
          <w:lang w:val="en-GB" w:eastAsia="ar-SA"/>
        </w:rPr>
        <w:t>s</w:t>
      </w:r>
      <w:r w:rsidRPr="00FD38E5">
        <w:rPr>
          <w:rFonts w:eastAsia="Times New Roman"/>
          <w:sz w:val="24"/>
          <w:szCs w:val="24"/>
          <w:lang w:val="en-GB" w:eastAsia="ar-SA"/>
        </w:rPr>
        <w:t xml:space="preserve"> Salary Differential </w:t>
      </w:r>
      <w:r w:rsidR="00B830A9">
        <w:rPr>
          <w:rFonts w:eastAsia="Times New Roman"/>
          <w:sz w:val="24"/>
          <w:szCs w:val="24"/>
          <w:lang w:val="en-GB" w:eastAsia="ar-SA"/>
        </w:rPr>
        <w:t xml:space="preserve">paid </w:t>
      </w:r>
      <w:r w:rsidRPr="00FD38E5">
        <w:rPr>
          <w:rFonts w:eastAsia="Times New Roman"/>
          <w:sz w:val="24"/>
          <w:szCs w:val="24"/>
          <w:lang w:val="en-GB" w:eastAsia="ar-SA"/>
        </w:rPr>
        <w:t>Sept 202</w:t>
      </w:r>
      <w:r w:rsidR="001E0E98">
        <w:rPr>
          <w:rFonts w:eastAsia="Times New Roman"/>
          <w:sz w:val="24"/>
          <w:szCs w:val="24"/>
          <w:lang w:val="en-GB" w:eastAsia="ar-SA"/>
        </w:rPr>
        <w:t>1</w:t>
      </w:r>
      <w:r w:rsidR="001039A1">
        <w:rPr>
          <w:rFonts w:eastAsia="Times New Roman"/>
          <w:sz w:val="24"/>
          <w:szCs w:val="24"/>
          <w:lang w:val="en-GB" w:eastAsia="ar-SA"/>
        </w:rPr>
        <w:tab/>
      </w:r>
      <w:r w:rsidRPr="00FD38E5">
        <w:rPr>
          <w:rFonts w:eastAsia="Times New Roman"/>
          <w:sz w:val="24"/>
          <w:szCs w:val="24"/>
          <w:lang w:val="en-GB" w:eastAsia="ar-SA"/>
        </w:rPr>
        <w:t>£29.60</w:t>
      </w:r>
    </w:p>
    <w:p w14:paraId="270FCD61" w14:textId="668B299E" w:rsidR="00CD19C6" w:rsidRPr="00CD19C6" w:rsidRDefault="00CD19C6" w:rsidP="00FD38E5">
      <w:pPr>
        <w:widowControl/>
        <w:suppressAutoHyphens/>
        <w:autoSpaceDE/>
        <w:autoSpaceDN/>
        <w:ind w:left="1440" w:firstLine="720"/>
        <w:rPr>
          <w:rFonts w:eastAsia="Times New Roman"/>
          <w:i/>
          <w:iCs/>
          <w:color w:val="FF0000"/>
          <w:sz w:val="24"/>
          <w:szCs w:val="24"/>
          <w:lang w:val="en-GB" w:eastAsia="ar-SA"/>
        </w:rPr>
      </w:pPr>
      <w:r w:rsidRPr="00CD19C6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b) To Consider future auto-payment of all salary differentials</w:t>
      </w:r>
    </w:p>
    <w:p w14:paraId="3E64D39C" w14:textId="3D0197E4" w:rsidR="00AF0550" w:rsidRDefault="00CD19C6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c</w:t>
      </w:r>
      <w:r w:rsidR="00FD38E5">
        <w:rPr>
          <w:rFonts w:eastAsia="Times New Roman"/>
          <w:sz w:val="24"/>
          <w:szCs w:val="24"/>
          <w:lang w:val="en-GB" w:eastAsia="ar-SA"/>
        </w:rPr>
        <w:t xml:space="preserve">) To </w:t>
      </w:r>
      <w:r w:rsidR="001039A1">
        <w:rPr>
          <w:rFonts w:eastAsia="Times New Roman"/>
          <w:sz w:val="24"/>
          <w:szCs w:val="24"/>
          <w:lang w:val="en-GB" w:eastAsia="ar-SA"/>
        </w:rPr>
        <w:t>NOTE</w:t>
      </w:r>
      <w:r w:rsidR="00FD38E5">
        <w:rPr>
          <w:rFonts w:eastAsia="Times New Roman"/>
          <w:sz w:val="24"/>
          <w:szCs w:val="24"/>
          <w:lang w:val="en-GB" w:eastAsia="ar-SA"/>
        </w:rPr>
        <w:t xml:space="preserve"> the Q2 PAYE </w:t>
      </w:r>
      <w:r w:rsidR="00B830A9">
        <w:rPr>
          <w:rFonts w:eastAsia="Times New Roman"/>
          <w:sz w:val="24"/>
          <w:szCs w:val="24"/>
          <w:lang w:val="en-GB" w:eastAsia="ar-SA"/>
        </w:rPr>
        <w:t>paid</w:t>
      </w:r>
      <w:r w:rsidR="00FD38E5">
        <w:rPr>
          <w:rFonts w:eastAsia="Times New Roman"/>
          <w:sz w:val="24"/>
          <w:szCs w:val="24"/>
          <w:lang w:val="en-GB" w:eastAsia="ar-SA"/>
        </w:rPr>
        <w:t xml:space="preserve"> to HMRC</w:t>
      </w:r>
      <w:r w:rsidR="001039A1">
        <w:rPr>
          <w:rFonts w:eastAsia="Times New Roman"/>
          <w:sz w:val="24"/>
          <w:szCs w:val="24"/>
          <w:lang w:val="en-GB" w:eastAsia="ar-SA"/>
        </w:rPr>
        <w:tab/>
      </w:r>
      <w:r w:rsidR="001039A1">
        <w:rPr>
          <w:rFonts w:eastAsia="Times New Roman"/>
          <w:sz w:val="24"/>
          <w:szCs w:val="24"/>
          <w:lang w:val="en-GB" w:eastAsia="ar-SA"/>
        </w:rPr>
        <w:tab/>
      </w:r>
      <w:r w:rsidR="001039A1">
        <w:rPr>
          <w:rFonts w:eastAsia="Times New Roman"/>
          <w:sz w:val="24"/>
          <w:szCs w:val="24"/>
          <w:lang w:val="en-GB" w:eastAsia="ar-SA"/>
        </w:rPr>
        <w:tab/>
      </w:r>
      <w:r w:rsidR="00FD38E5">
        <w:rPr>
          <w:rFonts w:eastAsia="Times New Roman"/>
          <w:sz w:val="24"/>
          <w:szCs w:val="24"/>
          <w:lang w:val="en-GB" w:eastAsia="ar-SA"/>
        </w:rPr>
        <w:t>£5</w:t>
      </w:r>
      <w:r w:rsidR="008824B0">
        <w:rPr>
          <w:rFonts w:eastAsia="Times New Roman"/>
          <w:sz w:val="24"/>
          <w:szCs w:val="24"/>
          <w:lang w:val="en-GB" w:eastAsia="ar-SA"/>
        </w:rPr>
        <w:t>9</w:t>
      </w:r>
      <w:r w:rsidR="00FD38E5">
        <w:rPr>
          <w:rFonts w:eastAsia="Times New Roman"/>
          <w:sz w:val="24"/>
          <w:szCs w:val="24"/>
          <w:lang w:val="en-GB" w:eastAsia="ar-SA"/>
        </w:rPr>
        <w:t>.10</w:t>
      </w:r>
    </w:p>
    <w:p w14:paraId="3EC4F570" w14:textId="289FE4F5" w:rsidR="0022104E" w:rsidRPr="0022104E" w:rsidRDefault="00CD19C6" w:rsidP="00FD38E5">
      <w:pPr>
        <w:widowControl/>
        <w:suppressAutoHyphens/>
        <w:autoSpaceDE/>
        <w:autoSpaceDN/>
        <w:ind w:left="2160"/>
        <w:rPr>
          <w:rFonts w:eastAsia="Times New Roman"/>
          <w:i/>
          <w:iCs/>
          <w:color w:val="FF0000"/>
          <w:sz w:val="24"/>
          <w:szCs w:val="24"/>
          <w:lang w:val="en-GB" w:eastAsia="ar-SA"/>
        </w:rPr>
      </w:pPr>
      <w:r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d</w:t>
      </w:r>
      <w:r w:rsidR="0022104E" w:rsidRPr="0022104E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) To NOTE settlement of Village Cross plaque invoice</w:t>
      </w:r>
      <w:r w:rsidR="00E04AB2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s</w:t>
      </w:r>
      <w:r w:rsidR="0022104E" w:rsidRPr="0022104E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ab/>
      </w:r>
      <w:r w:rsidR="00B830A9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£271.80</w:t>
      </w:r>
    </w:p>
    <w:p w14:paraId="56BCF1D3" w14:textId="410409A6" w:rsidR="00AF0550" w:rsidRDefault="00CD19C6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e</w:t>
      </w:r>
      <w:r w:rsidR="00FD38E5" w:rsidRPr="0022104E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)</w:t>
      </w:r>
      <w:r w:rsidR="00FD38E5" w:rsidRPr="0022104E">
        <w:rPr>
          <w:rFonts w:eastAsia="Times New Roman"/>
          <w:color w:val="FF0000"/>
          <w:sz w:val="24"/>
          <w:szCs w:val="24"/>
          <w:lang w:val="en-GB" w:eastAsia="ar-SA"/>
        </w:rPr>
        <w:t xml:space="preserve"> </w:t>
      </w:r>
      <w:r w:rsidR="00FD38E5">
        <w:rPr>
          <w:rFonts w:eastAsia="Times New Roman"/>
          <w:sz w:val="24"/>
          <w:szCs w:val="24"/>
          <w:lang w:val="en-GB" w:eastAsia="ar-SA"/>
        </w:rPr>
        <w:t>SLCC Membership: To Consider a 50% contribution</w:t>
      </w:r>
      <w:r w:rsidR="0025412B">
        <w:rPr>
          <w:rFonts w:eastAsia="Times New Roman"/>
          <w:sz w:val="24"/>
          <w:szCs w:val="24"/>
          <w:lang w:val="en-GB" w:eastAsia="ar-SA"/>
        </w:rPr>
        <w:t xml:space="preserve"> (</w:t>
      </w:r>
      <w:proofErr w:type="spellStart"/>
      <w:r w:rsidR="0025412B">
        <w:rPr>
          <w:rFonts w:eastAsia="Times New Roman"/>
          <w:sz w:val="24"/>
          <w:szCs w:val="24"/>
          <w:lang w:val="en-GB" w:eastAsia="ar-SA"/>
        </w:rPr>
        <w:t>Clk</w:t>
      </w:r>
      <w:proofErr w:type="spellEnd"/>
      <w:r w:rsidR="0025412B">
        <w:rPr>
          <w:rFonts w:eastAsia="Times New Roman"/>
          <w:sz w:val="24"/>
          <w:szCs w:val="24"/>
          <w:lang w:val="en-GB" w:eastAsia="ar-SA"/>
        </w:rPr>
        <w:t>)</w:t>
      </w:r>
      <w:r w:rsidR="001039A1">
        <w:rPr>
          <w:rFonts w:eastAsia="Times New Roman"/>
          <w:sz w:val="24"/>
          <w:szCs w:val="24"/>
          <w:lang w:val="en-GB" w:eastAsia="ar-SA"/>
        </w:rPr>
        <w:tab/>
      </w:r>
      <w:r w:rsidR="00FD38E5">
        <w:rPr>
          <w:rFonts w:eastAsia="Times New Roman"/>
          <w:sz w:val="24"/>
          <w:szCs w:val="24"/>
          <w:lang w:val="en-GB" w:eastAsia="ar-SA"/>
        </w:rPr>
        <w:t>£</w:t>
      </w:r>
      <w:r w:rsidR="008824B0">
        <w:rPr>
          <w:rFonts w:eastAsia="Times New Roman"/>
          <w:sz w:val="24"/>
          <w:szCs w:val="24"/>
          <w:lang w:val="en-GB" w:eastAsia="ar-SA"/>
        </w:rPr>
        <w:t>56</w:t>
      </w:r>
      <w:r w:rsidR="00FD38E5">
        <w:rPr>
          <w:rFonts w:eastAsia="Times New Roman"/>
          <w:sz w:val="24"/>
          <w:szCs w:val="24"/>
          <w:lang w:val="en-GB" w:eastAsia="ar-SA"/>
        </w:rPr>
        <w:t>.00</w:t>
      </w:r>
    </w:p>
    <w:p w14:paraId="7AFB5F19" w14:textId="53AF7536" w:rsidR="0025412B" w:rsidRDefault="00CD19C6" w:rsidP="00FD38E5">
      <w:pPr>
        <w:widowControl/>
        <w:suppressAutoHyphens/>
        <w:autoSpaceDE/>
        <w:autoSpaceDN/>
        <w:ind w:left="2160"/>
        <w:rPr>
          <w:rFonts w:eastAsia="Times New Roman"/>
          <w:i/>
          <w:iCs/>
          <w:color w:val="FF0000"/>
          <w:sz w:val="24"/>
          <w:szCs w:val="24"/>
          <w:lang w:val="en-GB" w:eastAsia="ar-SA"/>
        </w:rPr>
      </w:pPr>
      <w:r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f</w:t>
      </w:r>
      <w:r w:rsidR="0025412B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) </w:t>
      </w:r>
      <w:r w:rsidR="00B830A9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To </w:t>
      </w:r>
      <w:r w:rsidR="00EB57BB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Approve</w:t>
      </w:r>
      <w:r w:rsidR="00B830A9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 </w:t>
      </w:r>
      <w:r w:rsidR="0025412B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Zoom Annual Renewal (</w:t>
      </w:r>
      <w:r w:rsidR="008F6EBE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to </w:t>
      </w:r>
      <w:r w:rsidR="0025412B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Clerk)</w:t>
      </w:r>
      <w:r w:rsidR="00B830A9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 </w:t>
      </w:r>
      <w:proofErr w:type="spellStart"/>
      <w:r w:rsidR="00B830A9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inc</w:t>
      </w:r>
      <w:proofErr w:type="spellEnd"/>
      <w:r w:rsidR="00B830A9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 VA</w:t>
      </w:r>
      <w:r w:rsidR="00EB57BB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T</w:t>
      </w:r>
      <w:r w:rsidR="0025412B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ab/>
        <w:t>£</w:t>
      </w:r>
      <w:r w:rsidR="00B830A9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143.88</w:t>
      </w:r>
    </w:p>
    <w:p w14:paraId="2888B7D1" w14:textId="16AD8BE6" w:rsidR="008F6EBE" w:rsidRDefault="008F6EBE" w:rsidP="00FD38E5">
      <w:pPr>
        <w:widowControl/>
        <w:suppressAutoHyphens/>
        <w:autoSpaceDE/>
        <w:autoSpaceDN/>
        <w:ind w:left="2160"/>
        <w:rPr>
          <w:rFonts w:eastAsia="Times New Roman"/>
          <w:i/>
          <w:iCs/>
          <w:color w:val="FF0000"/>
          <w:sz w:val="24"/>
          <w:szCs w:val="24"/>
          <w:lang w:val="en-GB" w:eastAsia="ar-SA"/>
        </w:rPr>
      </w:pPr>
      <w:r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g</w:t>
      </w:r>
      <w:r w:rsidR="003B07DA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)</w:t>
      </w:r>
      <w:r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 To </w:t>
      </w:r>
      <w:r w:rsidR="00EB57BB"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>Approve</w:t>
      </w:r>
      <w:r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 xml:space="preserve"> replacement of Union Flag @VH (to Clerk)</w:t>
      </w:r>
      <w:r>
        <w:rPr>
          <w:rFonts w:eastAsia="Times New Roman"/>
          <w:i/>
          <w:iCs/>
          <w:color w:val="FF0000"/>
          <w:sz w:val="24"/>
          <w:szCs w:val="24"/>
          <w:lang w:val="en-GB" w:eastAsia="ar-SA"/>
        </w:rPr>
        <w:tab/>
        <w:t>£6.74</w:t>
      </w:r>
    </w:p>
    <w:p w14:paraId="7E20B251" w14:textId="63E1AA20" w:rsidR="003B07DA" w:rsidRPr="003B07DA" w:rsidRDefault="003B07DA" w:rsidP="00FD38E5">
      <w:pPr>
        <w:widowControl/>
        <w:suppressAutoHyphens/>
        <w:autoSpaceDE/>
        <w:autoSpaceDN/>
        <w:ind w:left="2160"/>
        <w:rPr>
          <w:rFonts w:eastAsia="Times New Roman"/>
          <w:color w:val="FF0000"/>
          <w:sz w:val="24"/>
          <w:szCs w:val="24"/>
          <w:lang w:val="en-GB" w:eastAsia="ar-SA"/>
        </w:rPr>
      </w:pPr>
      <w:r w:rsidRPr="003B07DA">
        <w:rPr>
          <w:rFonts w:eastAsia="Times New Roman"/>
          <w:color w:val="FF0000"/>
          <w:sz w:val="24"/>
          <w:szCs w:val="24"/>
          <w:lang w:val="en-GB" w:eastAsia="ar-SA"/>
        </w:rPr>
        <w:t>h) To Note War Memorial renovation cost (plus VAT)</w:t>
      </w:r>
      <w:r w:rsidRPr="003B07DA">
        <w:rPr>
          <w:rFonts w:eastAsia="Times New Roman"/>
          <w:color w:val="FF0000"/>
          <w:sz w:val="24"/>
          <w:szCs w:val="24"/>
          <w:lang w:val="en-GB" w:eastAsia="ar-SA"/>
        </w:rPr>
        <w:tab/>
      </w:r>
      <w:r w:rsidRPr="003B07DA">
        <w:rPr>
          <w:rFonts w:eastAsia="Times New Roman"/>
          <w:color w:val="FF0000"/>
          <w:sz w:val="24"/>
          <w:szCs w:val="24"/>
          <w:lang w:val="en-GB" w:eastAsia="ar-SA"/>
        </w:rPr>
        <w:tab/>
        <w:t>£489</w:t>
      </w:r>
    </w:p>
    <w:p w14:paraId="4DF62FF5" w14:textId="789AB85F" w:rsidR="00FD38E5" w:rsidRDefault="00FD38E5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</w:p>
    <w:p w14:paraId="62A003B4" w14:textId="7AAB4986" w:rsidR="00FD38E5" w:rsidRDefault="00FD38E5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Pending Financial Considerations</w:t>
      </w:r>
      <w:r w:rsidR="000710EE">
        <w:rPr>
          <w:rFonts w:eastAsia="Times New Roman"/>
          <w:sz w:val="24"/>
          <w:szCs w:val="24"/>
          <w:lang w:val="en-GB" w:eastAsia="ar-SA"/>
        </w:rPr>
        <w:t>;</w:t>
      </w:r>
      <w:r w:rsidR="00E04AB2">
        <w:rPr>
          <w:rFonts w:eastAsia="Times New Roman"/>
          <w:sz w:val="24"/>
          <w:szCs w:val="24"/>
          <w:lang w:val="en-GB" w:eastAsia="ar-SA"/>
        </w:rPr>
        <w:t xml:space="preserve"> </w:t>
      </w:r>
      <w:r w:rsidR="000710EE">
        <w:rPr>
          <w:rFonts w:eastAsia="Times New Roman"/>
          <w:sz w:val="24"/>
          <w:szCs w:val="24"/>
          <w:lang w:val="en-GB" w:eastAsia="ar-SA"/>
        </w:rPr>
        <w:t>2021-22 JMC Salary Negotiations</w:t>
      </w:r>
    </w:p>
    <w:p w14:paraId="363FACFE" w14:textId="1EB303BC" w:rsidR="00FD38E5" w:rsidRDefault="00EB57BB" w:rsidP="00FD38E5">
      <w:pPr>
        <w:widowControl/>
        <w:suppressAutoHyphens/>
        <w:autoSpaceDE/>
        <w:autoSpaceDN/>
        <w:ind w:left="2160"/>
        <w:rPr>
          <w:rFonts w:eastAsia="Times New Roman"/>
          <w:sz w:val="24"/>
          <w:szCs w:val="24"/>
          <w:lang w:val="en-GB" w:eastAsia="ar-SA"/>
        </w:rPr>
      </w:pPr>
      <w:proofErr w:type="spellStart"/>
      <w:r>
        <w:rPr>
          <w:rFonts w:eastAsia="Times New Roman"/>
          <w:color w:val="FF0000"/>
          <w:sz w:val="24"/>
          <w:szCs w:val="24"/>
          <w:lang w:val="en-GB" w:eastAsia="ar-SA"/>
        </w:rPr>
        <w:t>i</w:t>
      </w:r>
      <w:proofErr w:type="spellEnd"/>
      <w:r w:rsidR="0022104E" w:rsidRPr="0022104E">
        <w:rPr>
          <w:rFonts w:eastAsia="Times New Roman"/>
          <w:color w:val="FF0000"/>
          <w:sz w:val="24"/>
          <w:szCs w:val="24"/>
          <w:lang w:val="en-GB" w:eastAsia="ar-SA"/>
        </w:rPr>
        <w:t>)</w:t>
      </w:r>
      <w:r w:rsidR="000710EE" w:rsidRPr="0022104E">
        <w:rPr>
          <w:rFonts w:eastAsia="Times New Roman"/>
          <w:color w:val="FF0000"/>
          <w:sz w:val="24"/>
          <w:szCs w:val="24"/>
          <w:lang w:val="en-GB" w:eastAsia="ar-SA"/>
        </w:rPr>
        <w:t xml:space="preserve"> </w:t>
      </w:r>
      <w:r w:rsidR="000710EE">
        <w:rPr>
          <w:rFonts w:eastAsia="Times New Roman"/>
          <w:sz w:val="24"/>
          <w:szCs w:val="24"/>
          <w:lang w:val="en-GB" w:eastAsia="ar-SA"/>
        </w:rPr>
        <w:t>To NOTE 1.75% JNC pay increase not accepted by Unions</w:t>
      </w:r>
    </w:p>
    <w:p w14:paraId="3DA69E8E" w14:textId="0066613D" w:rsidR="0022104E" w:rsidRDefault="0022104E" w:rsidP="0022104E">
      <w:pPr>
        <w:widowControl/>
        <w:suppressAutoHyphens/>
        <w:autoSpaceDE/>
        <w:autoSpaceDN/>
        <w:rPr>
          <w:rFonts w:eastAsia="Times New Roman"/>
          <w:sz w:val="24"/>
          <w:szCs w:val="24"/>
          <w:lang w:val="en-GB" w:eastAsia="ar-SA"/>
        </w:rPr>
      </w:pPr>
    </w:p>
    <w:p w14:paraId="5FE848C6" w14:textId="6D3CAEBE" w:rsidR="00F85464" w:rsidRDefault="00F85464" w:rsidP="00F85464">
      <w:pPr>
        <w:widowControl/>
        <w:suppressAutoHyphens/>
        <w:autoSpaceDE/>
        <w:autoSpaceDN/>
        <w:rPr>
          <w:rFonts w:eastAsia="Times New Roman"/>
          <w:sz w:val="24"/>
          <w:szCs w:val="24"/>
          <w:lang w:val="en-GB" w:eastAsia="ar-SA"/>
        </w:rPr>
      </w:pPr>
    </w:p>
    <w:p w14:paraId="4C088E8E" w14:textId="5F76A66C" w:rsidR="00F85464" w:rsidRPr="00FD38E5" w:rsidRDefault="00F85464" w:rsidP="00F85464">
      <w:pPr>
        <w:widowControl/>
        <w:suppressAutoHyphens/>
        <w:autoSpaceDE/>
        <w:autoSpaceDN/>
        <w:ind w:left="720"/>
        <w:rPr>
          <w:rFonts w:eastAsia="Times New Roman"/>
          <w:sz w:val="24"/>
          <w:szCs w:val="24"/>
          <w:lang w:val="en-GB" w:eastAsia="ar-SA"/>
        </w:rPr>
      </w:pPr>
      <w:r>
        <w:rPr>
          <w:rFonts w:eastAsia="Times New Roman"/>
          <w:sz w:val="24"/>
          <w:szCs w:val="24"/>
          <w:lang w:val="en-GB" w:eastAsia="ar-SA"/>
        </w:rPr>
        <w:t>Notes and recommendations from the November FAG Meeting will be circulated asap ahead of the Parish Council meetin</w:t>
      </w:r>
      <w:r w:rsidR="0014669D">
        <w:rPr>
          <w:rFonts w:eastAsia="Times New Roman"/>
          <w:sz w:val="24"/>
          <w:szCs w:val="24"/>
          <w:lang w:val="en-GB" w:eastAsia="ar-SA"/>
        </w:rPr>
        <w:t>g. Council w</w:t>
      </w:r>
      <w:r w:rsidR="009A4746">
        <w:rPr>
          <w:rFonts w:eastAsia="Times New Roman"/>
          <w:sz w:val="24"/>
          <w:szCs w:val="24"/>
          <w:lang w:val="en-GB" w:eastAsia="ar-SA"/>
        </w:rPr>
        <w:t>ill</w:t>
      </w:r>
      <w:r w:rsidR="0014669D">
        <w:rPr>
          <w:rFonts w:eastAsia="Times New Roman"/>
          <w:sz w:val="24"/>
          <w:szCs w:val="24"/>
          <w:lang w:val="en-GB" w:eastAsia="ar-SA"/>
        </w:rPr>
        <w:t xml:space="preserve"> need to take a view </w:t>
      </w:r>
      <w:r w:rsidR="003B07DA">
        <w:rPr>
          <w:rFonts w:eastAsia="Times New Roman"/>
          <w:sz w:val="24"/>
          <w:szCs w:val="24"/>
          <w:lang w:val="en-GB" w:eastAsia="ar-SA"/>
        </w:rPr>
        <w:t xml:space="preserve">under Item 6 on the </w:t>
      </w:r>
      <w:proofErr w:type="gramStart"/>
      <w:r w:rsidR="003B07DA">
        <w:rPr>
          <w:rFonts w:eastAsia="Times New Roman"/>
          <w:sz w:val="24"/>
          <w:szCs w:val="24"/>
          <w:lang w:val="en-GB" w:eastAsia="ar-SA"/>
        </w:rPr>
        <w:t>Agenda</w:t>
      </w:r>
      <w:proofErr w:type="gramEnd"/>
      <w:r w:rsidR="003B07DA">
        <w:rPr>
          <w:rFonts w:eastAsia="Times New Roman"/>
          <w:sz w:val="24"/>
          <w:szCs w:val="24"/>
          <w:lang w:val="en-GB" w:eastAsia="ar-SA"/>
        </w:rPr>
        <w:t xml:space="preserve"> </w:t>
      </w:r>
      <w:r w:rsidR="0014669D">
        <w:rPr>
          <w:rFonts w:eastAsia="Times New Roman"/>
          <w:sz w:val="24"/>
          <w:szCs w:val="24"/>
          <w:lang w:val="en-GB" w:eastAsia="ar-SA"/>
        </w:rPr>
        <w:t>on the 2022-23 level of Precept, the 2021 Asset Audit and the 2021 Risk Register</w:t>
      </w:r>
      <w:r w:rsidR="008F6EBE">
        <w:rPr>
          <w:rFonts w:eastAsia="Times New Roman"/>
          <w:sz w:val="24"/>
          <w:szCs w:val="24"/>
          <w:lang w:val="en-GB" w:eastAsia="ar-SA"/>
        </w:rPr>
        <w:t>.</w:t>
      </w:r>
    </w:p>
    <w:sectPr w:rsidR="00F85464" w:rsidRPr="00FD38E5" w:rsidSect="00F33FD5">
      <w:footerReference w:type="default" r:id="rId7"/>
      <w:type w:val="continuous"/>
      <w:pgSz w:w="11920" w:h="16840"/>
      <w:pgMar w:top="567" w:right="1147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669F" w14:textId="77777777" w:rsidR="001D14CE" w:rsidRDefault="001D14CE" w:rsidP="00B7481A">
      <w:r>
        <w:separator/>
      </w:r>
    </w:p>
  </w:endnote>
  <w:endnote w:type="continuationSeparator" w:id="0">
    <w:p w14:paraId="6A47617E" w14:textId="77777777" w:rsidR="001D14CE" w:rsidRDefault="001D14CE" w:rsidP="00B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7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365F1" w14:textId="20648954" w:rsidR="00B7481A" w:rsidRDefault="00B74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46EEE" w14:textId="77777777" w:rsidR="00B7481A" w:rsidRDefault="00B7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337B" w14:textId="77777777" w:rsidR="001D14CE" w:rsidRDefault="001D14CE" w:rsidP="00B7481A">
      <w:r>
        <w:separator/>
      </w:r>
    </w:p>
  </w:footnote>
  <w:footnote w:type="continuationSeparator" w:id="0">
    <w:p w14:paraId="347BE69A" w14:textId="77777777" w:rsidR="001D14CE" w:rsidRDefault="001D14CE" w:rsidP="00B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B0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" w15:restartNumberingAfterBreak="0">
    <w:nsid w:val="162E0FA8"/>
    <w:multiLevelType w:val="hybridMultilevel"/>
    <w:tmpl w:val="36F0E7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8D6A58"/>
    <w:multiLevelType w:val="multilevel"/>
    <w:tmpl w:val="151C5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EA2FF9"/>
    <w:multiLevelType w:val="multilevel"/>
    <w:tmpl w:val="44D64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E4475B"/>
    <w:multiLevelType w:val="hybridMultilevel"/>
    <w:tmpl w:val="05C01A50"/>
    <w:lvl w:ilvl="0" w:tplc="F7E49176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711311"/>
    <w:multiLevelType w:val="hybridMultilevel"/>
    <w:tmpl w:val="2DE4FCCA"/>
    <w:lvl w:ilvl="0" w:tplc="E7C039D0">
      <w:start w:val="11"/>
      <w:numFmt w:val="decimal"/>
      <w:lvlText w:val="%1"/>
      <w:lvlJc w:val="left"/>
      <w:pPr>
        <w:ind w:left="-491" w:hanging="360"/>
      </w:pPr>
      <w:rPr>
        <w:rFonts w:hint="default"/>
        <w:color w:val="0E0E0E"/>
        <w:w w:val="105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31497E4E"/>
    <w:multiLevelType w:val="hybridMultilevel"/>
    <w:tmpl w:val="BD062744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7" w15:restartNumberingAfterBreak="0">
    <w:nsid w:val="316E0C67"/>
    <w:multiLevelType w:val="hybridMultilevel"/>
    <w:tmpl w:val="423A3A20"/>
    <w:lvl w:ilvl="0" w:tplc="765AD1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39C7437"/>
    <w:multiLevelType w:val="hybridMultilevel"/>
    <w:tmpl w:val="5A803F98"/>
    <w:lvl w:ilvl="0" w:tplc="15DE4A9C">
      <w:start w:val="1"/>
      <w:numFmt w:val="lowerLetter"/>
      <w:lvlText w:val="%1)"/>
      <w:lvlJc w:val="left"/>
      <w:pPr>
        <w:ind w:left="917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4A613AED"/>
    <w:multiLevelType w:val="hybridMultilevel"/>
    <w:tmpl w:val="6B7E4B78"/>
    <w:lvl w:ilvl="0" w:tplc="7214C3BA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512C4F64"/>
    <w:multiLevelType w:val="hybridMultilevel"/>
    <w:tmpl w:val="39B43958"/>
    <w:lvl w:ilvl="0" w:tplc="42260452">
      <w:start w:val="1"/>
      <w:numFmt w:val="decimal"/>
      <w:lvlText w:val="%1."/>
      <w:lvlJc w:val="left"/>
      <w:pPr>
        <w:ind w:left="639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1" w15:restartNumberingAfterBreak="0">
    <w:nsid w:val="71411199"/>
    <w:multiLevelType w:val="hybridMultilevel"/>
    <w:tmpl w:val="7C1228C2"/>
    <w:lvl w:ilvl="0" w:tplc="15F0F97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5006A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9"/>
    <w:rsid w:val="0003013C"/>
    <w:rsid w:val="00045E1C"/>
    <w:rsid w:val="00061CB6"/>
    <w:rsid w:val="000710EE"/>
    <w:rsid w:val="000A2676"/>
    <w:rsid w:val="000F1840"/>
    <w:rsid w:val="001009DE"/>
    <w:rsid w:val="001039A1"/>
    <w:rsid w:val="001134D8"/>
    <w:rsid w:val="0014030C"/>
    <w:rsid w:val="00145438"/>
    <w:rsid w:val="0014669D"/>
    <w:rsid w:val="00175F29"/>
    <w:rsid w:val="00183AE4"/>
    <w:rsid w:val="00194EFD"/>
    <w:rsid w:val="001D14CE"/>
    <w:rsid w:val="001E0E98"/>
    <w:rsid w:val="0022104E"/>
    <w:rsid w:val="002358DD"/>
    <w:rsid w:val="002506A9"/>
    <w:rsid w:val="0025412B"/>
    <w:rsid w:val="00263339"/>
    <w:rsid w:val="002C0695"/>
    <w:rsid w:val="00373ECC"/>
    <w:rsid w:val="00380277"/>
    <w:rsid w:val="003940BC"/>
    <w:rsid w:val="003B07DA"/>
    <w:rsid w:val="003C6537"/>
    <w:rsid w:val="003D4BE4"/>
    <w:rsid w:val="004C67B0"/>
    <w:rsid w:val="00525B72"/>
    <w:rsid w:val="005D2CD0"/>
    <w:rsid w:val="005D6946"/>
    <w:rsid w:val="005E41C8"/>
    <w:rsid w:val="005F61F5"/>
    <w:rsid w:val="00682886"/>
    <w:rsid w:val="007203ED"/>
    <w:rsid w:val="00735803"/>
    <w:rsid w:val="008824B0"/>
    <w:rsid w:val="008D2084"/>
    <w:rsid w:val="008F64F5"/>
    <w:rsid w:val="008F6EBE"/>
    <w:rsid w:val="00906544"/>
    <w:rsid w:val="009312EB"/>
    <w:rsid w:val="00935530"/>
    <w:rsid w:val="00974FC6"/>
    <w:rsid w:val="00992095"/>
    <w:rsid w:val="009A4746"/>
    <w:rsid w:val="009D0471"/>
    <w:rsid w:val="009F5B67"/>
    <w:rsid w:val="00A5782B"/>
    <w:rsid w:val="00A84E52"/>
    <w:rsid w:val="00AF0550"/>
    <w:rsid w:val="00B51E4C"/>
    <w:rsid w:val="00B7481A"/>
    <w:rsid w:val="00B830A9"/>
    <w:rsid w:val="00BB0069"/>
    <w:rsid w:val="00BD4195"/>
    <w:rsid w:val="00C24F98"/>
    <w:rsid w:val="00C54415"/>
    <w:rsid w:val="00CB1C4D"/>
    <w:rsid w:val="00CD19C6"/>
    <w:rsid w:val="00D523A0"/>
    <w:rsid w:val="00D84B37"/>
    <w:rsid w:val="00E04AB2"/>
    <w:rsid w:val="00E73D29"/>
    <w:rsid w:val="00E81CAC"/>
    <w:rsid w:val="00EA0A7D"/>
    <w:rsid w:val="00EB57BB"/>
    <w:rsid w:val="00ED3D8E"/>
    <w:rsid w:val="00F33FD5"/>
    <w:rsid w:val="00F40D87"/>
    <w:rsid w:val="00F56DA8"/>
    <w:rsid w:val="00F85464"/>
    <w:rsid w:val="00FB22C2"/>
    <w:rsid w:val="00FD38E5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5A28"/>
  <w15:docId w15:val="{B80331C3-2C39-4C73-8E07-795893B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765" w:right="2690"/>
      <w:jc w:val="center"/>
    </w:pPr>
    <w:rPr>
      <w:b/>
      <w:bCs/>
      <w:i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9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1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McGuirk</dc:creator>
  <cp:lastModifiedBy>Nigel Mayglothling</cp:lastModifiedBy>
  <cp:revision>21</cp:revision>
  <cp:lastPrinted>2021-09-24T13:00:00Z</cp:lastPrinted>
  <dcterms:created xsi:type="dcterms:W3CDTF">2021-10-27T16:12:00Z</dcterms:created>
  <dcterms:modified xsi:type="dcterms:W3CDTF">2021-11-15T14:33:00Z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2021-05-10T00:00:00Z</vt:filetime>
  </property>
</Properties>
</file>