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419E" w14:textId="77777777" w:rsidR="00A846E8" w:rsidRDefault="00A846E8" w:rsidP="00F37696"/>
    <w:p w14:paraId="4B426252" w14:textId="325A5CA6" w:rsidR="00FA5EFA" w:rsidRPr="00696FDF" w:rsidRDefault="005E4D53" w:rsidP="00F37696">
      <w:pPr>
        <w:rPr>
          <w:b/>
          <w:bCs/>
        </w:rPr>
      </w:pPr>
      <w:r w:rsidRPr="005E4D53">
        <w:rPr>
          <w:b/>
          <w:bCs/>
        </w:rPr>
        <w:t>PM21.3/1</w:t>
      </w:r>
      <w:r w:rsidRPr="005E4D53">
        <w:rPr>
          <w:b/>
          <w:bCs/>
        </w:rPr>
        <w:tab/>
      </w:r>
      <w:r w:rsidR="00F37696" w:rsidRPr="005E4D53">
        <w:rPr>
          <w:b/>
          <w:bCs/>
        </w:rPr>
        <w:t xml:space="preserve"> Those Present, in Attendance and any </w:t>
      </w:r>
      <w:r w:rsidRPr="005E4D53">
        <w:rPr>
          <w:b/>
          <w:bCs/>
        </w:rPr>
        <w:t>A</w:t>
      </w:r>
      <w:r w:rsidR="00F37696" w:rsidRPr="005E4D53">
        <w:rPr>
          <w:b/>
          <w:bCs/>
        </w:rPr>
        <w:t>pologies</w:t>
      </w:r>
    </w:p>
    <w:p w14:paraId="6C8E6BAB" w14:textId="3C660F01" w:rsidR="00FA5EFA" w:rsidRDefault="00FA5EFA" w:rsidP="00F37696">
      <w:r>
        <w:t>Present</w:t>
      </w:r>
      <w:r>
        <w:tab/>
      </w:r>
      <w:r>
        <w:tab/>
        <w:t>Cllrs J Mcguirk</w:t>
      </w:r>
      <w:r w:rsidR="00696FDF">
        <w:t xml:space="preserve"> (Chair)</w:t>
      </w:r>
      <w:r>
        <w:t>, D Clark, N Goddard</w:t>
      </w:r>
      <w:r w:rsidR="00696FDF">
        <w:t xml:space="preserve"> &amp;</w:t>
      </w:r>
      <w:r>
        <w:t xml:space="preserve"> </w:t>
      </w:r>
      <w:r w:rsidR="005E4D53">
        <w:t>J Jennings</w:t>
      </w:r>
    </w:p>
    <w:p w14:paraId="340D707C" w14:textId="3514FA3D" w:rsidR="00A846E8" w:rsidRDefault="00FA5EFA" w:rsidP="00F37696">
      <w:r>
        <w:t>Apologies</w:t>
      </w:r>
      <w:r w:rsidR="005E4D53">
        <w:tab/>
        <w:t xml:space="preserve">Cllrs S </w:t>
      </w:r>
      <w:proofErr w:type="spellStart"/>
      <w:r w:rsidR="005E4D53">
        <w:t>Manea</w:t>
      </w:r>
      <w:proofErr w:type="spellEnd"/>
      <w:r w:rsidR="005E4D53">
        <w:t>-Nelken</w:t>
      </w:r>
      <w:r w:rsidR="00696FDF">
        <w:t xml:space="preserve"> &amp;</w:t>
      </w:r>
      <w:r w:rsidR="005E4D53">
        <w:t xml:space="preserve"> R Jackson</w:t>
      </w:r>
    </w:p>
    <w:p w14:paraId="66C426BA" w14:textId="033D7230" w:rsidR="00FA5EFA" w:rsidRDefault="00FA5EFA" w:rsidP="00F37696">
      <w:r>
        <w:t>In attendance</w:t>
      </w:r>
      <w:r w:rsidR="005E4D53">
        <w:tab/>
        <w:t>RBC Ward Cllr T Combellack, CBPC Clerk N Mayglothling</w:t>
      </w:r>
    </w:p>
    <w:p w14:paraId="6752561B" w14:textId="0F5E8111" w:rsidR="005E4D53" w:rsidRDefault="005E4D53" w:rsidP="00F37696">
      <w:r>
        <w:tab/>
      </w:r>
      <w:r>
        <w:tab/>
        <w:t>3 Members of the Public (Mr D Lambert, Mr J Good &amp; Mr A Makin)</w:t>
      </w:r>
    </w:p>
    <w:p w14:paraId="6C6A9E24" w14:textId="77777777" w:rsidR="00A846E8" w:rsidRDefault="00A846E8" w:rsidP="00F37696"/>
    <w:p w14:paraId="6406256C" w14:textId="40FCEB79" w:rsidR="005E4D53" w:rsidRPr="00696FDF" w:rsidRDefault="005E4D53" w:rsidP="00F37696">
      <w:pPr>
        <w:rPr>
          <w:b/>
          <w:bCs/>
        </w:rPr>
      </w:pPr>
      <w:r w:rsidRPr="005E4D53">
        <w:rPr>
          <w:b/>
          <w:bCs/>
        </w:rPr>
        <w:t>PM21.3/</w:t>
      </w:r>
      <w:r w:rsidR="00F37696" w:rsidRPr="005E4D53">
        <w:rPr>
          <w:b/>
          <w:bCs/>
        </w:rPr>
        <w:t xml:space="preserve">2 </w:t>
      </w:r>
      <w:r w:rsidRPr="005E4D53">
        <w:rPr>
          <w:b/>
          <w:bCs/>
        </w:rPr>
        <w:tab/>
      </w:r>
      <w:r w:rsidR="00F37696" w:rsidRPr="005E4D53">
        <w:rPr>
          <w:b/>
          <w:bCs/>
        </w:rPr>
        <w:t xml:space="preserve">Introduction of the </w:t>
      </w:r>
      <w:r w:rsidR="0083052E">
        <w:rPr>
          <w:b/>
          <w:bCs/>
        </w:rPr>
        <w:t>A</w:t>
      </w:r>
      <w:r w:rsidR="00F37696" w:rsidRPr="005E4D53">
        <w:rPr>
          <w:b/>
          <w:bCs/>
        </w:rPr>
        <w:t>pplication</w:t>
      </w:r>
      <w:r w:rsidR="00F37696" w:rsidRPr="005E4D53">
        <w:rPr>
          <w:b/>
          <w:bCs/>
        </w:rPr>
        <w:tab/>
      </w:r>
      <w:r w:rsidR="00F37696" w:rsidRPr="005E4D53">
        <w:rPr>
          <w:b/>
          <w:bCs/>
        </w:rPr>
        <w:tab/>
        <w:t>Cllr Mcguirk</w:t>
      </w:r>
    </w:p>
    <w:p w14:paraId="4BBB9ED6" w14:textId="0CCBB99E" w:rsidR="005E4D53" w:rsidRDefault="005E4D53" w:rsidP="00F37696">
      <w:r>
        <w:t xml:space="preserve">Cllr Mcguirk welcomed all to the meeting and outlined the meeting protocols. </w:t>
      </w:r>
      <w:r w:rsidR="007D6016">
        <w:t>It was noted that the RBC Conservation Officer had published comments on the RBC Planning website regarding this application late on the 24</w:t>
      </w:r>
      <w:r w:rsidR="007D6016" w:rsidRPr="007D6016">
        <w:rPr>
          <w:vertAlign w:val="superscript"/>
        </w:rPr>
        <w:t>th</w:t>
      </w:r>
      <w:r w:rsidR="007D6016">
        <w:t xml:space="preserve"> which had since been circulated in full to all Cllrs by the Clerk.</w:t>
      </w:r>
    </w:p>
    <w:p w14:paraId="10FD11ED" w14:textId="77777777" w:rsidR="00A846E8" w:rsidRDefault="00A846E8" w:rsidP="00F37696"/>
    <w:p w14:paraId="11F13A4F" w14:textId="74E7E39C" w:rsidR="00A846E8" w:rsidRPr="00696FDF" w:rsidRDefault="005E4D53" w:rsidP="00F37696">
      <w:pPr>
        <w:rPr>
          <w:b/>
          <w:bCs/>
        </w:rPr>
      </w:pPr>
      <w:r w:rsidRPr="005E4D53">
        <w:rPr>
          <w:b/>
          <w:bCs/>
        </w:rPr>
        <w:t>PM21.3</w:t>
      </w:r>
      <w:r>
        <w:rPr>
          <w:b/>
          <w:bCs/>
        </w:rPr>
        <w:t>/</w:t>
      </w:r>
      <w:r w:rsidR="00F37696" w:rsidRPr="005E4D53">
        <w:rPr>
          <w:b/>
          <w:bCs/>
        </w:rPr>
        <w:t xml:space="preserve">3 </w:t>
      </w:r>
      <w:r w:rsidRPr="005E4D53">
        <w:rPr>
          <w:b/>
          <w:bCs/>
        </w:rPr>
        <w:tab/>
      </w:r>
      <w:r w:rsidR="00F37696" w:rsidRPr="005E4D53">
        <w:rPr>
          <w:b/>
          <w:bCs/>
        </w:rPr>
        <w:t>Statements on the Application</w:t>
      </w:r>
      <w:r w:rsidR="00F37696" w:rsidRPr="005E4D53">
        <w:rPr>
          <w:b/>
          <w:bCs/>
        </w:rPr>
        <w:tab/>
      </w:r>
      <w:r w:rsidR="00F37696" w:rsidRPr="005E4D53">
        <w:rPr>
          <w:b/>
          <w:bCs/>
        </w:rPr>
        <w:tab/>
      </w:r>
      <w:r w:rsidR="004E0F92" w:rsidRPr="005E4D53">
        <w:rPr>
          <w:b/>
          <w:bCs/>
        </w:rPr>
        <w:tab/>
      </w:r>
      <w:r w:rsidR="00F37696" w:rsidRPr="005E4D53">
        <w:rPr>
          <w:b/>
          <w:bCs/>
        </w:rPr>
        <w:t>Mr Adrian Kerrison (</w:t>
      </w:r>
      <w:r w:rsidR="004E0F92" w:rsidRPr="005E4D53">
        <w:rPr>
          <w:b/>
          <w:bCs/>
        </w:rPr>
        <w:t>Applicant</w:t>
      </w:r>
      <w:r w:rsidR="00F37696" w:rsidRPr="005E4D53">
        <w:rPr>
          <w:b/>
          <w:bCs/>
        </w:rPr>
        <w:t>)</w:t>
      </w:r>
    </w:p>
    <w:p w14:paraId="041EF7F1" w14:textId="7C5249EE" w:rsidR="00FA5EFA" w:rsidRDefault="005E4D53" w:rsidP="00F37696">
      <w:r>
        <w:t>Mr Kerrison had been invited to attend the meeting to speak on the application and perhaps address some of the published concerns. Regrettably Mr Kerrison was not in attendance so Council resolved to consider the application as presented, with the addition of material supplied by Mr Kerrison with regard to the post-build resultant Street Scene</w:t>
      </w:r>
      <w:r w:rsidR="00696FDF">
        <w:t xml:space="preserve"> (as previously circulated to attendees)</w:t>
      </w:r>
      <w:r>
        <w:t>.</w:t>
      </w:r>
    </w:p>
    <w:p w14:paraId="62DB62F5" w14:textId="39014CA5" w:rsidR="009463E8" w:rsidRDefault="009463E8" w:rsidP="00F37696">
      <w:r>
        <w:t xml:space="preserve">In the absence of </w:t>
      </w:r>
      <w:proofErr w:type="gramStart"/>
      <w:r>
        <w:t>Mr Kerrison</w:t>
      </w:r>
      <w:proofErr w:type="gramEnd"/>
      <w:r>
        <w:t xml:space="preserve"> the question of why this </w:t>
      </w:r>
      <w:r w:rsidR="00696FDF">
        <w:t>(</w:t>
      </w:r>
      <w:r>
        <w:t>or any similar</w:t>
      </w:r>
      <w:r w:rsidR="00696FDF">
        <w:t>)</w:t>
      </w:r>
      <w:r>
        <w:t xml:space="preserve"> garage/store structure was not included in the original planning submission went unanswered, as it was felt that such inclusion / further massing on th</w:t>
      </w:r>
      <w:r w:rsidR="0083052E">
        <w:t>is</w:t>
      </w:r>
      <w:r>
        <w:t xml:space="preserve"> site may well have influenced permissions at that </w:t>
      </w:r>
      <w:r w:rsidR="0083052E">
        <w:t>initial submission</w:t>
      </w:r>
      <w:r>
        <w:t xml:space="preserve"> stage.</w:t>
      </w:r>
    </w:p>
    <w:p w14:paraId="6A43C66A" w14:textId="77777777" w:rsidR="00A846E8" w:rsidRDefault="00A846E8" w:rsidP="00F37696"/>
    <w:p w14:paraId="1C30DD33" w14:textId="057764EA" w:rsidR="005E4D53" w:rsidRPr="00696FDF" w:rsidRDefault="005E4D53" w:rsidP="00F37696">
      <w:pPr>
        <w:rPr>
          <w:b/>
          <w:bCs/>
        </w:rPr>
      </w:pPr>
      <w:r w:rsidRPr="005E4D53">
        <w:rPr>
          <w:b/>
          <w:bCs/>
        </w:rPr>
        <w:t>PM21.3/</w:t>
      </w:r>
      <w:r w:rsidR="00F37696" w:rsidRPr="005E4D53">
        <w:rPr>
          <w:b/>
          <w:bCs/>
        </w:rPr>
        <w:t xml:space="preserve">4 </w:t>
      </w:r>
      <w:r w:rsidRPr="005E4D53">
        <w:rPr>
          <w:b/>
          <w:bCs/>
        </w:rPr>
        <w:tab/>
      </w:r>
      <w:r w:rsidR="00696FDF">
        <w:rPr>
          <w:b/>
          <w:bCs/>
        </w:rPr>
        <w:t>Public</w:t>
      </w:r>
      <w:r w:rsidR="00F37696" w:rsidRPr="005E4D53">
        <w:rPr>
          <w:b/>
          <w:bCs/>
        </w:rPr>
        <w:t xml:space="preserve"> Statements on the Application</w:t>
      </w:r>
      <w:r w:rsidR="00F37696" w:rsidRPr="005E4D53">
        <w:rPr>
          <w:b/>
          <w:bCs/>
        </w:rPr>
        <w:tab/>
      </w:r>
      <w:r w:rsidR="00F37696" w:rsidRPr="005E4D53">
        <w:rPr>
          <w:b/>
          <w:bCs/>
        </w:rPr>
        <w:tab/>
        <w:t xml:space="preserve">Local </w:t>
      </w:r>
      <w:r w:rsidR="004E0F92" w:rsidRPr="005E4D53">
        <w:rPr>
          <w:b/>
          <w:bCs/>
        </w:rPr>
        <w:t>R</w:t>
      </w:r>
      <w:r w:rsidR="00F37696" w:rsidRPr="005E4D53">
        <w:rPr>
          <w:b/>
          <w:bCs/>
        </w:rPr>
        <w:t>esidents</w:t>
      </w:r>
    </w:p>
    <w:p w14:paraId="6B068DB7" w14:textId="08CA9FE8" w:rsidR="00A846E8" w:rsidRDefault="005E4D53" w:rsidP="00F37696">
      <w:r>
        <w:t xml:space="preserve">Mr Lambert and Mr Good spoke to outline their (RBC-Planning website pre-published) Objections to </w:t>
      </w:r>
      <w:r w:rsidR="007D6016">
        <w:t xml:space="preserve">various aspects of </w:t>
      </w:r>
      <w:r>
        <w:t>th</w:t>
      </w:r>
      <w:r w:rsidR="007D6016">
        <w:t>is</w:t>
      </w:r>
      <w:r>
        <w:t xml:space="preserve"> application.</w:t>
      </w:r>
      <w:r w:rsidR="009463E8">
        <w:t xml:space="preserve"> Both were thanked for their attendance and their contributions. Councillors had no questions for the residents </w:t>
      </w:r>
      <w:r w:rsidR="0083052E">
        <w:t>in attendance.</w:t>
      </w:r>
    </w:p>
    <w:p w14:paraId="087B2F27" w14:textId="77777777" w:rsidR="00A846E8" w:rsidRDefault="00A846E8" w:rsidP="00F37696"/>
    <w:p w14:paraId="10794A38" w14:textId="5F12451C" w:rsidR="00F37696" w:rsidRPr="005E4D53" w:rsidRDefault="005E4D53" w:rsidP="00F37696">
      <w:pPr>
        <w:rPr>
          <w:b/>
          <w:bCs/>
        </w:rPr>
      </w:pPr>
      <w:r w:rsidRPr="005E4D53">
        <w:rPr>
          <w:b/>
          <w:bCs/>
        </w:rPr>
        <w:t>PM21.3/</w:t>
      </w:r>
      <w:r w:rsidR="00F37696" w:rsidRPr="005E4D53">
        <w:rPr>
          <w:b/>
          <w:bCs/>
        </w:rPr>
        <w:t xml:space="preserve">5 </w:t>
      </w:r>
      <w:r w:rsidR="00696FDF">
        <w:rPr>
          <w:b/>
          <w:bCs/>
        </w:rPr>
        <w:tab/>
      </w:r>
      <w:r w:rsidR="00F37696" w:rsidRPr="005E4D53">
        <w:rPr>
          <w:b/>
          <w:bCs/>
        </w:rPr>
        <w:t>Councillors Questions and Considerations</w:t>
      </w:r>
      <w:r w:rsidR="00F37696" w:rsidRPr="005E4D53">
        <w:rPr>
          <w:b/>
          <w:bCs/>
        </w:rPr>
        <w:tab/>
        <w:t>led by Cllr Mcguirk</w:t>
      </w:r>
    </w:p>
    <w:p w14:paraId="1400E664" w14:textId="3BFC2503" w:rsidR="00696FDF" w:rsidRDefault="007D6016" w:rsidP="00F37696">
      <w:r>
        <w:t>Cllr Goddard</w:t>
      </w:r>
      <w:r w:rsidR="009463E8">
        <w:t xml:space="preserve">, Planning Lead for CBPC, </w:t>
      </w:r>
      <w:r>
        <w:t xml:space="preserve">presented a full overview of the history of applications with regard to a site </w:t>
      </w:r>
      <w:r w:rsidR="0083052E">
        <w:t xml:space="preserve">which is noted as </w:t>
      </w:r>
      <w:r w:rsidR="009463E8">
        <w:t>“</w:t>
      </w:r>
      <w:r>
        <w:t>sensitive and core within the Village Conservation Area.</w:t>
      </w:r>
      <w:r w:rsidR="009463E8">
        <w:t>”</w:t>
      </w:r>
      <w:r>
        <w:t xml:space="preserve"> Various earlier </w:t>
      </w:r>
      <w:r w:rsidRPr="009463E8">
        <w:rPr>
          <w:i/>
          <w:iCs/>
        </w:rPr>
        <w:t>in principle</w:t>
      </w:r>
      <w:r>
        <w:t xml:space="preserve"> or </w:t>
      </w:r>
      <w:r w:rsidR="0083052E">
        <w:t xml:space="preserve">specific planning </w:t>
      </w:r>
      <w:r>
        <w:t xml:space="preserve">proposals had been rejected by both CBPC and RBC, with RBC having eventually given conditional consent </w:t>
      </w:r>
      <w:r w:rsidR="0083052E">
        <w:t xml:space="preserve">(including the removal of all Permitted Development Rights) </w:t>
      </w:r>
      <w:r>
        <w:t>to the current development</w:t>
      </w:r>
      <w:r w:rsidR="0083052E">
        <w:t>,</w:t>
      </w:r>
      <w:r>
        <w:t xml:space="preserve"> despite objections by the Parish Council. The </w:t>
      </w:r>
      <w:r w:rsidR="0083052E">
        <w:t xml:space="preserve">materials, </w:t>
      </w:r>
      <w:r>
        <w:t>scale</w:t>
      </w:r>
      <w:r w:rsidR="0083052E">
        <w:t xml:space="preserve"> &amp;</w:t>
      </w:r>
      <w:r>
        <w:t xml:space="preserve"> materials of the </w:t>
      </w:r>
      <w:r w:rsidR="009463E8">
        <w:t xml:space="preserve">proposed </w:t>
      </w:r>
      <w:r>
        <w:t xml:space="preserve">car-port / store application </w:t>
      </w:r>
      <w:r w:rsidR="00696FDF">
        <w:t>as referenced</w:t>
      </w:r>
      <w:r w:rsidR="0083052E">
        <w:t>,</w:t>
      </w:r>
      <w:r>
        <w:t xml:space="preserve"> </w:t>
      </w:r>
      <w:r w:rsidR="0083052E">
        <w:t>in</w:t>
      </w:r>
      <w:r w:rsidR="00696FDF">
        <w:t xml:space="preserve"> </w:t>
      </w:r>
      <w:r>
        <w:t xml:space="preserve">the </w:t>
      </w:r>
      <w:r w:rsidR="009463E8">
        <w:t xml:space="preserve">RBC </w:t>
      </w:r>
      <w:r>
        <w:t>Conservation Officer</w:t>
      </w:r>
      <w:r w:rsidR="009463E8">
        <w:t>’</w:t>
      </w:r>
      <w:r>
        <w:t>s assessment</w:t>
      </w:r>
      <w:r w:rsidR="0083052E">
        <w:t>,</w:t>
      </w:r>
      <w:r w:rsidR="00696FDF">
        <w:t xml:space="preserve"> all</w:t>
      </w:r>
      <w:r>
        <w:t xml:space="preserve"> offer harm to the Conservation Area. The </w:t>
      </w:r>
      <w:r w:rsidR="009463E8">
        <w:t xml:space="preserve">proposed </w:t>
      </w:r>
      <w:r>
        <w:t xml:space="preserve">repositioned </w:t>
      </w:r>
      <w:r w:rsidR="009463E8">
        <w:t xml:space="preserve">access </w:t>
      </w:r>
      <w:r>
        <w:t>drive, whilst offering greater security to the r</w:t>
      </w:r>
      <w:r w:rsidR="009463E8">
        <w:t>e</w:t>
      </w:r>
      <w:r>
        <w:t xml:space="preserve">maining trees between the </w:t>
      </w:r>
      <w:r w:rsidR="009463E8">
        <w:t>site &amp; The Martins Arms, required greater detail</w:t>
      </w:r>
      <w:r w:rsidR="0083052E">
        <w:t>. F</w:t>
      </w:r>
      <w:r w:rsidR="009463E8">
        <w:t>ull</w:t>
      </w:r>
      <w:r w:rsidR="00696FDF">
        <w:t>er</w:t>
      </w:r>
      <w:r w:rsidR="009463E8">
        <w:t xml:space="preserve"> consideration </w:t>
      </w:r>
      <w:r w:rsidR="0083052E">
        <w:t>for</w:t>
      </w:r>
      <w:r w:rsidR="009463E8">
        <w:t xml:space="preserve"> the design impact on the street scene remained key. </w:t>
      </w:r>
    </w:p>
    <w:p w14:paraId="0B715A16" w14:textId="77777777" w:rsidR="00696FDF" w:rsidRDefault="00696FDF" w:rsidP="00F37696"/>
    <w:p w14:paraId="2CFBEAEE" w14:textId="606B827F" w:rsidR="007D6016" w:rsidRPr="00696FDF" w:rsidRDefault="00641DCC" w:rsidP="00F37696">
      <w:pPr>
        <w:rPr>
          <w:b/>
          <w:bCs/>
        </w:rPr>
      </w:pPr>
      <w:r>
        <w:t>Council</w:t>
      </w:r>
      <w:r w:rsidR="009463E8">
        <w:t xml:space="preserve"> noted </w:t>
      </w:r>
      <w:r w:rsidR="009463E8" w:rsidRPr="009463E8">
        <w:rPr>
          <w:b/>
          <w:bCs/>
        </w:rPr>
        <w:t xml:space="preserve">that the proposals as presented </w:t>
      </w:r>
      <w:r w:rsidR="00731A1B">
        <w:rPr>
          <w:b/>
          <w:bCs/>
        </w:rPr>
        <w:t xml:space="preserve">did not enhance but instead </w:t>
      </w:r>
      <w:r w:rsidR="009463E8" w:rsidRPr="009463E8">
        <w:rPr>
          <w:b/>
          <w:bCs/>
        </w:rPr>
        <w:t xml:space="preserve">offered harm to the </w:t>
      </w:r>
      <w:r w:rsidR="00731A1B">
        <w:rPr>
          <w:b/>
          <w:bCs/>
        </w:rPr>
        <w:t xml:space="preserve">Village </w:t>
      </w:r>
      <w:r w:rsidR="009463E8" w:rsidRPr="009463E8">
        <w:rPr>
          <w:b/>
          <w:bCs/>
        </w:rPr>
        <w:t>Conservation Area</w:t>
      </w:r>
      <w:r w:rsidR="009463E8">
        <w:t xml:space="preserve"> </w:t>
      </w:r>
      <w:r w:rsidR="00731A1B">
        <w:rPr>
          <w:b/>
          <w:bCs/>
        </w:rPr>
        <w:t>and</w:t>
      </w:r>
      <w:r w:rsidR="009463E8" w:rsidRPr="009463E8">
        <w:rPr>
          <w:b/>
          <w:bCs/>
        </w:rPr>
        <w:t xml:space="preserve"> were </w:t>
      </w:r>
      <w:r w:rsidR="00731A1B">
        <w:rPr>
          <w:b/>
          <w:bCs/>
        </w:rPr>
        <w:t xml:space="preserve">also </w:t>
      </w:r>
      <w:r w:rsidR="009463E8" w:rsidRPr="009463E8">
        <w:rPr>
          <w:b/>
          <w:bCs/>
        </w:rPr>
        <w:t xml:space="preserve">contrary to Design Policy D1 </w:t>
      </w:r>
      <w:r>
        <w:rPr>
          <w:b/>
          <w:bCs/>
        </w:rPr>
        <w:t>of</w:t>
      </w:r>
      <w:r w:rsidR="009463E8" w:rsidRPr="009463E8">
        <w:rPr>
          <w:b/>
          <w:bCs/>
        </w:rPr>
        <w:t xml:space="preserve"> the Colston Bassett Neighbourhood Plan</w:t>
      </w:r>
      <w:r w:rsidR="00696FDF">
        <w:rPr>
          <w:b/>
          <w:bCs/>
        </w:rPr>
        <w:t xml:space="preserve">. </w:t>
      </w:r>
      <w:r>
        <w:t>Cllr Goddard was thanked for his in-depth assessment &amp; for outlining the history of applications on this site and the Parish Council’s engagement with related planning applications. F</w:t>
      </w:r>
      <w:r w:rsidR="00696FDF" w:rsidRPr="00696FDF">
        <w:t xml:space="preserve">ollowing </w:t>
      </w:r>
      <w:r w:rsidR="00696FDF">
        <w:t xml:space="preserve">further debate </w:t>
      </w:r>
      <w:r w:rsidR="00731A1B">
        <w:t>&amp;</w:t>
      </w:r>
      <w:r w:rsidR="00696FDF">
        <w:t xml:space="preserve"> comments from all Councillors present </w:t>
      </w:r>
      <w:r w:rsidR="00696FDF" w:rsidRPr="00696FDF">
        <w:rPr>
          <w:b/>
          <w:bCs/>
        </w:rPr>
        <w:t xml:space="preserve">the Parish Council resolved to </w:t>
      </w:r>
      <w:r w:rsidR="00696FDF" w:rsidRPr="00731A1B">
        <w:rPr>
          <w:b/>
          <w:bCs/>
          <w:u w:val="single"/>
        </w:rPr>
        <w:t>OBJECT to the application</w:t>
      </w:r>
      <w:r w:rsidR="00696FDF">
        <w:rPr>
          <w:b/>
          <w:bCs/>
        </w:rPr>
        <w:t xml:space="preserve"> and were </w:t>
      </w:r>
      <w:r w:rsidR="00731A1B">
        <w:rPr>
          <w:b/>
          <w:bCs/>
        </w:rPr>
        <w:t xml:space="preserve">recorded as </w:t>
      </w:r>
      <w:r w:rsidR="00696FDF" w:rsidRPr="00641DCC">
        <w:rPr>
          <w:b/>
          <w:bCs/>
          <w:u w:val="single"/>
        </w:rPr>
        <w:t>unanimous in that view</w:t>
      </w:r>
      <w:r w:rsidR="00696FDF">
        <w:rPr>
          <w:b/>
          <w:bCs/>
        </w:rPr>
        <w:t>.</w:t>
      </w:r>
    </w:p>
    <w:p w14:paraId="108164CE" w14:textId="109AE8F3" w:rsidR="007D6016" w:rsidRDefault="007D6016" w:rsidP="00F37696"/>
    <w:p w14:paraId="5AE9049F" w14:textId="77777777" w:rsidR="00731A1B" w:rsidRDefault="00731A1B" w:rsidP="00F37696"/>
    <w:p w14:paraId="4F8C473A" w14:textId="7E9CA814" w:rsidR="00FA5EFA" w:rsidRDefault="00696FDF" w:rsidP="00F37696">
      <w:r>
        <w:t>There being no further business Cllr Mcguirk thanked all for their attendance and closed the meeting at 7:32</w:t>
      </w:r>
      <w:r w:rsidR="00731A1B">
        <w:t>pm.</w:t>
      </w:r>
    </w:p>
    <w:sectPr w:rsidR="00FA5EF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19F6" w14:textId="77777777" w:rsidR="003621D2" w:rsidRDefault="003621D2" w:rsidP="00F37696">
      <w:r>
        <w:separator/>
      </w:r>
    </w:p>
  </w:endnote>
  <w:endnote w:type="continuationSeparator" w:id="0">
    <w:p w14:paraId="03BAFF01" w14:textId="77777777" w:rsidR="003621D2" w:rsidRDefault="003621D2" w:rsidP="00F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6E2E" w14:textId="7ECEEF96" w:rsidR="00696FDF" w:rsidRDefault="00696FDF">
    <w:pPr>
      <w:pStyle w:val="Footer"/>
    </w:pPr>
    <w:r>
      <w:t>Signed__________________________________</w:t>
    </w:r>
    <w:r>
      <w:tab/>
      <w:t xml:space="preserve">      Date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03256" w14:textId="77777777" w:rsidR="003621D2" w:rsidRDefault="003621D2" w:rsidP="00F37696">
      <w:r>
        <w:separator/>
      </w:r>
    </w:p>
  </w:footnote>
  <w:footnote w:type="continuationSeparator" w:id="0">
    <w:p w14:paraId="43D49372" w14:textId="77777777" w:rsidR="003621D2" w:rsidRDefault="003621D2" w:rsidP="00F3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E9A5" w14:textId="6F9B4DEB" w:rsidR="00F37696" w:rsidRDefault="00F37696" w:rsidP="00F37696">
    <w:pPr>
      <w:pStyle w:val="Header"/>
      <w:jc w:val="center"/>
      <w:rPr>
        <w:sz w:val="36"/>
        <w:szCs w:val="36"/>
      </w:rPr>
    </w:pPr>
    <w:r>
      <w:rPr>
        <w:sz w:val="36"/>
        <w:szCs w:val="36"/>
      </w:rPr>
      <w:t>Colston Bassett Parish Council</w:t>
    </w:r>
  </w:p>
  <w:p w14:paraId="225C57A1" w14:textId="0C12316A" w:rsidR="0083052E" w:rsidRDefault="0083052E" w:rsidP="00F37696">
    <w:pPr>
      <w:pStyle w:val="Header"/>
      <w:jc w:val="center"/>
      <w:rPr>
        <w:sz w:val="36"/>
        <w:szCs w:val="36"/>
      </w:rPr>
    </w:pPr>
    <w:r>
      <w:rPr>
        <w:sz w:val="36"/>
        <w:szCs w:val="36"/>
      </w:rPr>
      <w:t xml:space="preserve">EXTRAORDINARY </w:t>
    </w:r>
    <w:r w:rsidR="00F37696" w:rsidRPr="00F37696">
      <w:rPr>
        <w:sz w:val="36"/>
        <w:szCs w:val="36"/>
      </w:rPr>
      <w:t>P</w:t>
    </w:r>
    <w:r>
      <w:rPr>
        <w:sz w:val="36"/>
        <w:szCs w:val="36"/>
      </w:rPr>
      <w:t xml:space="preserve">ARISH COUNCIL </w:t>
    </w:r>
    <w:r w:rsidR="00F37696" w:rsidRPr="00F37696">
      <w:rPr>
        <w:sz w:val="36"/>
        <w:szCs w:val="36"/>
      </w:rPr>
      <w:t>MEETING</w:t>
    </w:r>
    <w:r>
      <w:rPr>
        <w:sz w:val="36"/>
        <w:szCs w:val="36"/>
      </w:rPr>
      <w:t xml:space="preserve"> (PLANNING)</w:t>
    </w:r>
    <w:r w:rsidR="00A846E8">
      <w:rPr>
        <w:sz w:val="36"/>
        <w:szCs w:val="36"/>
      </w:rPr>
      <w:t xml:space="preserve"> </w:t>
    </w:r>
  </w:p>
  <w:p w14:paraId="47591774" w14:textId="30FE6AB4" w:rsidR="00F37696" w:rsidRDefault="00A846E8" w:rsidP="00F37696">
    <w:pPr>
      <w:pStyle w:val="Header"/>
      <w:jc w:val="center"/>
      <w:rPr>
        <w:sz w:val="36"/>
        <w:szCs w:val="36"/>
      </w:rPr>
    </w:pPr>
    <w:r>
      <w:rPr>
        <w:sz w:val="36"/>
        <w:szCs w:val="36"/>
      </w:rPr>
      <w:t>March 24 20</w:t>
    </w:r>
    <w:r w:rsidR="0083052E">
      <w:rPr>
        <w:sz w:val="36"/>
        <w:szCs w:val="36"/>
      </w:rPr>
      <w:t>21 from 7pm on Zoom</w:t>
    </w:r>
  </w:p>
  <w:p w14:paraId="143551CA" w14:textId="7F0D6D14" w:rsidR="00A846E8" w:rsidRPr="0083052E" w:rsidRDefault="00A846E8" w:rsidP="0083052E">
    <w:pPr>
      <w:pStyle w:val="Header"/>
      <w:jc w:val="center"/>
      <w:rPr>
        <w:sz w:val="28"/>
        <w:szCs w:val="28"/>
      </w:rPr>
    </w:pPr>
    <w:r w:rsidRPr="0083052E">
      <w:rPr>
        <w:sz w:val="28"/>
        <w:szCs w:val="28"/>
      </w:rPr>
      <w:t>School Lane Development (Car Port</w:t>
    </w:r>
    <w:r w:rsidR="0083052E" w:rsidRPr="0083052E">
      <w:rPr>
        <w:sz w:val="28"/>
        <w:szCs w:val="28"/>
      </w:rPr>
      <w:t xml:space="preserve"> / </w:t>
    </w:r>
    <w:r w:rsidRPr="0083052E">
      <w:rPr>
        <w:sz w:val="28"/>
        <w:szCs w:val="28"/>
      </w:rPr>
      <w:t xml:space="preserve">Store &amp; Re-positioned </w:t>
    </w:r>
    <w:r w:rsidR="0083052E">
      <w:rPr>
        <w:sz w:val="28"/>
        <w:szCs w:val="28"/>
      </w:rPr>
      <w:t xml:space="preserve">Access </w:t>
    </w:r>
    <w:r w:rsidRPr="0083052E">
      <w:rPr>
        <w:sz w:val="28"/>
        <w:szCs w:val="28"/>
      </w:rPr>
      <w:t>Entrance)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96"/>
    <w:rsid w:val="001A2053"/>
    <w:rsid w:val="003621D2"/>
    <w:rsid w:val="0044311E"/>
    <w:rsid w:val="004E0F92"/>
    <w:rsid w:val="005E4D53"/>
    <w:rsid w:val="00641DCC"/>
    <w:rsid w:val="00696FDF"/>
    <w:rsid w:val="00731A1B"/>
    <w:rsid w:val="007D6016"/>
    <w:rsid w:val="0083052E"/>
    <w:rsid w:val="009463E8"/>
    <w:rsid w:val="0095674F"/>
    <w:rsid w:val="00A846E8"/>
    <w:rsid w:val="00EF1DE7"/>
    <w:rsid w:val="00EF77D8"/>
    <w:rsid w:val="00F37696"/>
    <w:rsid w:val="00FA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ED1"/>
  <w15:chartTrackingRefBased/>
  <w15:docId w15:val="{0ABDDA0C-7619-4A43-B7B2-709CFBC2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96"/>
    <w:pPr>
      <w:tabs>
        <w:tab w:val="center" w:pos="4513"/>
        <w:tab w:val="right" w:pos="9026"/>
      </w:tabs>
    </w:pPr>
  </w:style>
  <w:style w:type="character" w:customStyle="1" w:styleId="HeaderChar">
    <w:name w:val="Header Char"/>
    <w:basedOn w:val="DefaultParagraphFont"/>
    <w:link w:val="Header"/>
    <w:uiPriority w:val="99"/>
    <w:rsid w:val="00F37696"/>
  </w:style>
  <w:style w:type="paragraph" w:styleId="Footer">
    <w:name w:val="footer"/>
    <w:basedOn w:val="Normal"/>
    <w:link w:val="FooterChar"/>
    <w:uiPriority w:val="99"/>
    <w:unhideWhenUsed/>
    <w:rsid w:val="00F37696"/>
    <w:pPr>
      <w:tabs>
        <w:tab w:val="center" w:pos="4513"/>
        <w:tab w:val="right" w:pos="9026"/>
      </w:tabs>
    </w:pPr>
  </w:style>
  <w:style w:type="character" w:customStyle="1" w:styleId="FooterChar">
    <w:name w:val="Footer Char"/>
    <w:basedOn w:val="DefaultParagraphFont"/>
    <w:link w:val="Footer"/>
    <w:uiPriority w:val="99"/>
    <w:rsid w:val="00F37696"/>
  </w:style>
  <w:style w:type="character" w:styleId="Hyperlink">
    <w:name w:val="Hyperlink"/>
    <w:basedOn w:val="DefaultParagraphFont"/>
    <w:uiPriority w:val="99"/>
    <w:unhideWhenUsed/>
    <w:rsid w:val="00F37696"/>
    <w:rPr>
      <w:color w:val="0563C1" w:themeColor="hyperlink"/>
      <w:u w:val="single"/>
    </w:rPr>
  </w:style>
  <w:style w:type="character" w:styleId="UnresolvedMention">
    <w:name w:val="Unresolved Mention"/>
    <w:basedOn w:val="DefaultParagraphFont"/>
    <w:uiPriority w:val="99"/>
    <w:semiHidden/>
    <w:unhideWhenUsed/>
    <w:rsid w:val="00F3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Nigel Mayglothling</cp:lastModifiedBy>
  <cp:revision>8</cp:revision>
  <cp:lastPrinted>2021-03-24T18:02:00Z</cp:lastPrinted>
  <dcterms:created xsi:type="dcterms:W3CDTF">2021-03-24T18:00:00Z</dcterms:created>
  <dcterms:modified xsi:type="dcterms:W3CDTF">2021-03-24T22:13:00Z</dcterms:modified>
</cp:coreProperties>
</file>